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3CB99A" w14:textId="77777777" w:rsidR="00951BBC" w:rsidRPr="00951BBC" w:rsidRDefault="00951BBC" w:rsidP="00951BBC">
      <w:pPr>
        <w:rPr>
          <w:rFonts w:asciiTheme="majorHAnsi" w:hAnsiTheme="majorHAnsi" w:cs="Arial"/>
          <w:b/>
        </w:rPr>
      </w:pPr>
      <w:r w:rsidRPr="00951BBC">
        <w:rPr>
          <w:rFonts w:asciiTheme="majorHAnsi" w:hAnsiTheme="majorHAnsi" w:cs="Arial"/>
          <w:b/>
        </w:rPr>
        <w:t>Tips and Suggestions for Taking Great Digital Images</w:t>
      </w:r>
    </w:p>
    <w:p w14:paraId="3EA90078" w14:textId="77777777" w:rsidR="00951BBC" w:rsidRPr="00951BBC" w:rsidRDefault="00951BBC" w:rsidP="00951BBC">
      <w:pPr>
        <w:rPr>
          <w:rFonts w:asciiTheme="majorHAnsi" w:hAnsiTheme="majorHAnsi" w:cs="Arial"/>
        </w:rPr>
      </w:pPr>
    </w:p>
    <w:p w14:paraId="7483C5EB" w14:textId="77777777" w:rsidR="00951BBC" w:rsidRPr="00951BBC" w:rsidRDefault="00951BBC" w:rsidP="00951BBC">
      <w:pPr>
        <w:rPr>
          <w:rFonts w:asciiTheme="majorHAnsi" w:hAnsiTheme="majorHAnsi" w:cs="Arial"/>
        </w:rPr>
      </w:pPr>
      <w:r w:rsidRPr="00951BBC">
        <w:rPr>
          <w:rFonts w:asciiTheme="majorHAnsi" w:hAnsiTheme="majorHAnsi" w:cs="Arial"/>
        </w:rPr>
        <w:t>The best pictures you take are the pictures that you like the most.  However, experts agree that there are a few “rules” or tips to taking photographs that more than a mother could love.</w:t>
      </w:r>
    </w:p>
    <w:p w14:paraId="7E4CCFC3" w14:textId="77777777" w:rsidR="00951BBC" w:rsidRPr="00951BBC" w:rsidRDefault="00951BBC" w:rsidP="00951BBC">
      <w:pPr>
        <w:rPr>
          <w:rFonts w:asciiTheme="majorHAnsi" w:hAnsiTheme="majorHAnsi" w:cs="Arial"/>
        </w:rPr>
      </w:pPr>
    </w:p>
    <w:p w14:paraId="63CB74BB" w14:textId="77777777" w:rsidR="00951BBC" w:rsidRDefault="00951BBC" w:rsidP="00951BBC">
      <w:pPr>
        <w:pStyle w:val="ListParagraph"/>
        <w:numPr>
          <w:ilvl w:val="0"/>
          <w:numId w:val="1"/>
        </w:numPr>
        <w:rPr>
          <w:rFonts w:asciiTheme="majorHAnsi" w:hAnsiTheme="majorHAnsi" w:cs="Arial"/>
        </w:rPr>
      </w:pPr>
      <w:r w:rsidRPr="00951BBC">
        <w:rPr>
          <w:rFonts w:asciiTheme="majorHAnsi" w:hAnsiTheme="majorHAnsi" w:cs="Arial"/>
        </w:rPr>
        <w:t xml:space="preserve">Use the </w:t>
      </w:r>
      <w:r w:rsidRPr="00951BBC">
        <w:rPr>
          <w:rFonts w:asciiTheme="majorHAnsi" w:hAnsiTheme="majorHAnsi" w:cs="Arial"/>
          <w:b/>
        </w:rPr>
        <w:t>Rule of Thirds</w:t>
      </w:r>
      <w:r w:rsidRPr="00951BBC">
        <w:rPr>
          <w:rFonts w:asciiTheme="majorHAnsi" w:hAnsiTheme="majorHAnsi" w:cs="Arial"/>
        </w:rPr>
        <w:t xml:space="preserve">.  View your picture as a grid and frame the </w:t>
      </w:r>
      <w:r w:rsidRPr="00951BBC">
        <w:rPr>
          <w:rFonts w:asciiTheme="majorHAnsi" w:hAnsiTheme="majorHAnsi" w:cs="Arial"/>
        </w:rPr>
        <w:tab/>
        <w:t>subject in the outside corners of the grid.  Th</w:t>
      </w:r>
      <w:r>
        <w:rPr>
          <w:rFonts w:asciiTheme="majorHAnsi" w:hAnsiTheme="majorHAnsi" w:cs="Arial"/>
        </w:rPr>
        <w:t xml:space="preserve">is adds visual interest to the </w:t>
      </w:r>
      <w:r w:rsidRPr="00951BBC">
        <w:rPr>
          <w:rFonts w:asciiTheme="majorHAnsi" w:hAnsiTheme="majorHAnsi" w:cs="Arial"/>
        </w:rPr>
        <w:t>image</w:t>
      </w:r>
      <w:r>
        <w:rPr>
          <w:rFonts w:asciiTheme="majorHAnsi" w:hAnsiTheme="majorHAnsi" w:cs="Arial"/>
        </w:rPr>
        <w:t xml:space="preserve"> </w:t>
      </w:r>
      <w:r w:rsidRPr="00951BBC">
        <w:rPr>
          <w:rFonts w:asciiTheme="majorHAnsi" w:hAnsiTheme="majorHAnsi" w:cs="Arial"/>
        </w:rPr>
        <w:t>and is pleasing to the eye.</w:t>
      </w:r>
    </w:p>
    <w:p w14:paraId="0F4A24BF" w14:textId="77777777" w:rsidR="004202C8" w:rsidRPr="00951BBC" w:rsidRDefault="004202C8" w:rsidP="004202C8">
      <w:pPr>
        <w:pStyle w:val="ListParagraph"/>
        <w:rPr>
          <w:rFonts w:asciiTheme="majorHAnsi" w:hAnsiTheme="majorHAnsi" w:cs="Arial"/>
        </w:rPr>
      </w:pPr>
    </w:p>
    <w:tbl>
      <w:tblPr>
        <w:tblStyle w:val="TableGrid"/>
        <w:tblW w:w="0" w:type="auto"/>
        <w:tblInd w:w="2538" w:type="dxa"/>
        <w:tblLook w:val="04A0" w:firstRow="1" w:lastRow="0" w:firstColumn="1" w:lastColumn="0" w:noHBand="0" w:noVBand="1"/>
      </w:tblPr>
      <w:tblGrid>
        <w:gridCol w:w="1050"/>
        <w:gridCol w:w="1050"/>
        <w:gridCol w:w="1050"/>
      </w:tblGrid>
      <w:tr w:rsidR="00951BBC" w14:paraId="25FDDA25" w14:textId="77777777" w:rsidTr="00951BBC">
        <w:trPr>
          <w:trHeight w:val="586"/>
        </w:trPr>
        <w:tc>
          <w:tcPr>
            <w:tcW w:w="1050" w:type="dxa"/>
          </w:tcPr>
          <w:p w14:paraId="2A705BB3" w14:textId="77777777" w:rsidR="00951BBC" w:rsidRDefault="00951BBC" w:rsidP="00951BBC">
            <w:pPr>
              <w:rPr>
                <w:rFonts w:asciiTheme="majorHAnsi" w:hAnsiTheme="majorHAnsi" w:cs="Arial"/>
              </w:rPr>
            </w:pPr>
          </w:p>
          <w:p w14:paraId="337AB13A" w14:textId="77777777" w:rsidR="00951BBC" w:rsidRDefault="00951BBC" w:rsidP="00951BBC">
            <w:pPr>
              <w:rPr>
                <w:rFonts w:asciiTheme="majorHAnsi" w:hAnsiTheme="majorHAnsi" w:cs="Arial"/>
              </w:rPr>
            </w:pPr>
          </w:p>
        </w:tc>
        <w:tc>
          <w:tcPr>
            <w:tcW w:w="1050" w:type="dxa"/>
          </w:tcPr>
          <w:p w14:paraId="04EDD7B0" w14:textId="77777777" w:rsidR="00951BBC" w:rsidRDefault="00951BBC" w:rsidP="00951BBC">
            <w:pPr>
              <w:rPr>
                <w:rFonts w:asciiTheme="majorHAnsi" w:hAnsiTheme="majorHAnsi" w:cs="Arial"/>
              </w:rPr>
            </w:pPr>
          </w:p>
        </w:tc>
        <w:tc>
          <w:tcPr>
            <w:tcW w:w="1050" w:type="dxa"/>
          </w:tcPr>
          <w:p w14:paraId="337837B5" w14:textId="77777777" w:rsidR="00951BBC" w:rsidRDefault="00C668C0" w:rsidP="00951BBC">
            <w:pPr>
              <w:rPr>
                <w:rFonts w:asciiTheme="majorHAnsi" w:hAnsiTheme="majorHAnsi" w:cs="Arial"/>
              </w:rPr>
            </w:pPr>
            <w:r>
              <w:rPr>
                <w:rFonts w:asciiTheme="majorHAnsi" w:hAnsiTheme="majorHAnsi" w:cs="Arial"/>
                <w:noProof/>
              </w:rPr>
              <w:drawing>
                <wp:anchor distT="0" distB="0" distL="114300" distR="114300" simplePos="0" relativeHeight="251658240" behindDoc="0" locked="0" layoutInCell="1" allowOverlap="1" wp14:anchorId="3A046364" wp14:editId="5565C17A">
                  <wp:simplePos x="0" y="0"/>
                  <wp:positionH relativeFrom="column">
                    <wp:posOffset>1398270</wp:posOffset>
                  </wp:positionH>
                  <wp:positionV relativeFrom="paragraph">
                    <wp:posOffset>-8890</wp:posOffset>
                  </wp:positionV>
                  <wp:extent cx="1454150" cy="114300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415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1BBC" w14:paraId="0B64C3C1" w14:textId="77777777" w:rsidTr="00951BBC">
        <w:trPr>
          <w:trHeight w:val="586"/>
        </w:trPr>
        <w:tc>
          <w:tcPr>
            <w:tcW w:w="1050" w:type="dxa"/>
          </w:tcPr>
          <w:p w14:paraId="16A68A8C" w14:textId="77777777" w:rsidR="00951BBC" w:rsidRDefault="00951BBC" w:rsidP="00951BBC">
            <w:pPr>
              <w:rPr>
                <w:rFonts w:asciiTheme="majorHAnsi" w:hAnsiTheme="majorHAnsi" w:cs="Arial"/>
              </w:rPr>
            </w:pPr>
          </w:p>
          <w:p w14:paraId="0E1DCCD1" w14:textId="77777777" w:rsidR="00951BBC" w:rsidRDefault="00951BBC" w:rsidP="00951BBC">
            <w:pPr>
              <w:rPr>
                <w:rFonts w:asciiTheme="majorHAnsi" w:hAnsiTheme="majorHAnsi" w:cs="Arial"/>
              </w:rPr>
            </w:pPr>
          </w:p>
        </w:tc>
        <w:tc>
          <w:tcPr>
            <w:tcW w:w="1050" w:type="dxa"/>
          </w:tcPr>
          <w:p w14:paraId="28472AFE" w14:textId="77777777" w:rsidR="00951BBC" w:rsidRDefault="00951BBC" w:rsidP="00951BBC">
            <w:pPr>
              <w:rPr>
                <w:rFonts w:asciiTheme="majorHAnsi" w:hAnsiTheme="majorHAnsi" w:cs="Arial"/>
              </w:rPr>
            </w:pPr>
          </w:p>
        </w:tc>
        <w:tc>
          <w:tcPr>
            <w:tcW w:w="1050" w:type="dxa"/>
          </w:tcPr>
          <w:p w14:paraId="4D492D89" w14:textId="77777777" w:rsidR="00951BBC" w:rsidRDefault="00951BBC" w:rsidP="00951BBC">
            <w:pPr>
              <w:rPr>
                <w:rFonts w:asciiTheme="majorHAnsi" w:hAnsiTheme="majorHAnsi" w:cs="Arial"/>
              </w:rPr>
            </w:pPr>
          </w:p>
        </w:tc>
      </w:tr>
      <w:tr w:rsidR="00951BBC" w14:paraId="5570E9D4" w14:textId="77777777" w:rsidTr="00951BBC">
        <w:trPr>
          <w:trHeight w:val="586"/>
        </w:trPr>
        <w:tc>
          <w:tcPr>
            <w:tcW w:w="1050" w:type="dxa"/>
          </w:tcPr>
          <w:p w14:paraId="33B67491" w14:textId="77777777" w:rsidR="00951BBC" w:rsidRDefault="00951BBC" w:rsidP="00951BBC">
            <w:pPr>
              <w:rPr>
                <w:rFonts w:asciiTheme="majorHAnsi" w:hAnsiTheme="majorHAnsi" w:cs="Arial"/>
              </w:rPr>
            </w:pPr>
          </w:p>
          <w:p w14:paraId="79A2B404" w14:textId="77777777" w:rsidR="00951BBC" w:rsidRDefault="00951BBC" w:rsidP="00951BBC">
            <w:pPr>
              <w:rPr>
                <w:rFonts w:asciiTheme="majorHAnsi" w:hAnsiTheme="majorHAnsi" w:cs="Arial"/>
              </w:rPr>
            </w:pPr>
          </w:p>
        </w:tc>
        <w:tc>
          <w:tcPr>
            <w:tcW w:w="1050" w:type="dxa"/>
          </w:tcPr>
          <w:p w14:paraId="71E0F962" w14:textId="77777777" w:rsidR="00951BBC" w:rsidRDefault="00951BBC" w:rsidP="00951BBC">
            <w:pPr>
              <w:rPr>
                <w:rFonts w:asciiTheme="majorHAnsi" w:hAnsiTheme="majorHAnsi" w:cs="Arial"/>
              </w:rPr>
            </w:pPr>
          </w:p>
        </w:tc>
        <w:tc>
          <w:tcPr>
            <w:tcW w:w="1050" w:type="dxa"/>
          </w:tcPr>
          <w:p w14:paraId="5ECC0F39" w14:textId="77777777" w:rsidR="00951BBC" w:rsidRDefault="00951BBC" w:rsidP="00951BBC">
            <w:pPr>
              <w:rPr>
                <w:rFonts w:asciiTheme="majorHAnsi" w:hAnsiTheme="majorHAnsi" w:cs="Arial"/>
              </w:rPr>
            </w:pPr>
          </w:p>
        </w:tc>
      </w:tr>
    </w:tbl>
    <w:p w14:paraId="67C747F9" w14:textId="77777777" w:rsidR="004202C8" w:rsidRDefault="004202C8" w:rsidP="00951BBC">
      <w:pPr>
        <w:rPr>
          <w:rFonts w:asciiTheme="majorHAnsi" w:hAnsiTheme="majorHAnsi" w:cs="Arial"/>
        </w:rPr>
      </w:pPr>
    </w:p>
    <w:p w14:paraId="6321131E" w14:textId="77777777" w:rsidR="00951BBC" w:rsidRPr="00951BBC" w:rsidRDefault="00951BBC" w:rsidP="00951BBC">
      <w:pPr>
        <w:pStyle w:val="ListParagraph"/>
        <w:numPr>
          <w:ilvl w:val="0"/>
          <w:numId w:val="1"/>
        </w:numPr>
        <w:rPr>
          <w:rFonts w:asciiTheme="majorHAnsi" w:hAnsiTheme="majorHAnsi" w:cs="Arial"/>
        </w:rPr>
      </w:pPr>
      <w:r w:rsidRPr="00951BBC">
        <w:rPr>
          <w:rFonts w:asciiTheme="majorHAnsi" w:hAnsiTheme="majorHAnsi" w:cs="Arial"/>
          <w:b/>
        </w:rPr>
        <w:t>Look your subject in the eye</w:t>
      </w:r>
      <w:r w:rsidRPr="00951BBC">
        <w:rPr>
          <w:rFonts w:asciiTheme="majorHAnsi" w:hAnsiTheme="majorHAnsi" w:cs="Arial"/>
        </w:rPr>
        <w:t>.  Take a photograph of a person, anima</w:t>
      </w:r>
      <w:r>
        <w:rPr>
          <w:rFonts w:asciiTheme="majorHAnsi" w:hAnsiTheme="majorHAnsi" w:cs="Arial"/>
        </w:rPr>
        <w:t xml:space="preserve">l, or object </w:t>
      </w:r>
      <w:r w:rsidRPr="00951BBC">
        <w:rPr>
          <w:rFonts w:asciiTheme="majorHAnsi" w:hAnsiTheme="majorHAnsi" w:cs="Arial"/>
        </w:rPr>
        <w:t>from its level.</w:t>
      </w:r>
    </w:p>
    <w:p w14:paraId="06E742D0" w14:textId="77777777" w:rsidR="00177CCC" w:rsidRDefault="00951BBC" w:rsidP="00177CCC">
      <w:pPr>
        <w:pStyle w:val="ListParagraph"/>
        <w:numPr>
          <w:ilvl w:val="0"/>
          <w:numId w:val="1"/>
        </w:numPr>
        <w:rPr>
          <w:rFonts w:asciiTheme="majorHAnsi" w:hAnsiTheme="majorHAnsi" w:cs="Arial"/>
        </w:rPr>
      </w:pPr>
      <w:r w:rsidRPr="00951BBC">
        <w:rPr>
          <w:rFonts w:asciiTheme="majorHAnsi" w:hAnsiTheme="majorHAnsi" w:cs="Arial"/>
          <w:b/>
        </w:rPr>
        <w:t>Simplify your background</w:t>
      </w:r>
      <w:r w:rsidRPr="00951BBC">
        <w:rPr>
          <w:rFonts w:asciiTheme="majorHAnsi" w:hAnsiTheme="majorHAnsi" w:cs="Arial"/>
        </w:rPr>
        <w:t>.  Keeping a photo</w:t>
      </w:r>
      <w:r>
        <w:rPr>
          <w:rFonts w:asciiTheme="majorHAnsi" w:hAnsiTheme="majorHAnsi" w:cs="Arial"/>
        </w:rPr>
        <w:t xml:space="preserve"> background free from clutter, </w:t>
      </w:r>
      <w:r w:rsidRPr="00951BBC">
        <w:rPr>
          <w:rFonts w:asciiTheme="majorHAnsi" w:hAnsiTheme="majorHAnsi" w:cs="Arial"/>
        </w:rPr>
        <w:t>shapes, and “noise” will create a cleaner more satisfying image.</w:t>
      </w:r>
    </w:p>
    <w:p w14:paraId="70FAE207" w14:textId="77777777" w:rsidR="00951BBC" w:rsidRPr="00177CCC" w:rsidRDefault="00951BBC" w:rsidP="00177CCC">
      <w:pPr>
        <w:pStyle w:val="ListParagraph"/>
        <w:numPr>
          <w:ilvl w:val="0"/>
          <w:numId w:val="1"/>
        </w:numPr>
        <w:rPr>
          <w:rFonts w:asciiTheme="majorHAnsi" w:hAnsiTheme="majorHAnsi" w:cs="Arial"/>
        </w:rPr>
      </w:pPr>
      <w:r w:rsidRPr="00177CCC">
        <w:rPr>
          <w:rFonts w:asciiTheme="majorHAnsi" w:hAnsiTheme="majorHAnsi" w:cs="Arial"/>
        </w:rPr>
        <w:t xml:space="preserve">Be a </w:t>
      </w:r>
      <w:r w:rsidRPr="00177CCC">
        <w:rPr>
          <w:rFonts w:asciiTheme="majorHAnsi" w:hAnsiTheme="majorHAnsi" w:cs="Arial"/>
          <w:b/>
        </w:rPr>
        <w:t>picture director</w:t>
      </w:r>
      <w:r w:rsidRPr="00177CCC">
        <w:rPr>
          <w:rFonts w:asciiTheme="majorHAnsi" w:hAnsiTheme="majorHAnsi" w:cs="Arial"/>
        </w:rPr>
        <w:t>.  Avoid taking “snapshots” whenever possible.  Instead, photograph your subject in its environment in a way you want.  Organize people, rearrange plants, and chase the dog until it holds still.  You are in charge of your photograph, not the subject.</w:t>
      </w:r>
      <w:r w:rsidR="00306FD9" w:rsidRPr="00177CCC">
        <w:rPr>
          <w:rFonts w:asciiTheme="majorHAnsi" w:hAnsiTheme="majorHAnsi" w:cs="Arial"/>
        </w:rPr>
        <w:t xml:space="preserve"> </w:t>
      </w:r>
      <w:r w:rsidR="00306FD9" w:rsidRPr="00177CCC">
        <w:rPr>
          <w:rFonts w:asciiTheme="majorHAnsi" w:hAnsiTheme="majorHAnsi"/>
        </w:rPr>
        <w:t>Pay attention to framing. Nothing ruins a photo faster than distracting elements in the background. Don’t get so focused on the photo’s subject that you ignore what else is going on around them. Watch our for poles, trees and power lines, and look all the way around the edges of the frame, asking “Is this what I really want?”</w:t>
      </w:r>
    </w:p>
    <w:p w14:paraId="63BE16C9" w14:textId="77777777" w:rsidR="005E52D4" w:rsidRDefault="00951BBC" w:rsidP="005E52D4">
      <w:pPr>
        <w:pStyle w:val="ListParagraph"/>
        <w:numPr>
          <w:ilvl w:val="0"/>
          <w:numId w:val="1"/>
        </w:numPr>
        <w:rPr>
          <w:rFonts w:asciiTheme="majorHAnsi" w:hAnsiTheme="majorHAnsi" w:cs="Arial"/>
        </w:rPr>
      </w:pPr>
      <w:r w:rsidRPr="005E52D4">
        <w:rPr>
          <w:rFonts w:asciiTheme="majorHAnsi" w:hAnsiTheme="majorHAnsi" w:cs="Arial"/>
          <w:b/>
        </w:rPr>
        <w:t>Alter your camera angle</w:t>
      </w:r>
      <w:r w:rsidRPr="005E52D4">
        <w:rPr>
          <w:rFonts w:asciiTheme="majorHAnsi" w:hAnsiTheme="majorHAnsi" w:cs="Arial"/>
        </w:rPr>
        <w:t xml:space="preserve">.  Most people, without realizing it, only take horizontal pictures.  </w:t>
      </w:r>
      <w:r w:rsidRPr="005E52D4">
        <w:rPr>
          <w:rFonts w:asciiTheme="majorHAnsi" w:hAnsiTheme="majorHAnsi" w:cs="Arial"/>
          <w:b/>
        </w:rPr>
        <w:t>Take VERTICAL pictures</w:t>
      </w:r>
      <w:r w:rsidRPr="005E52D4">
        <w:rPr>
          <w:rFonts w:asciiTheme="majorHAnsi" w:hAnsiTheme="majorHAnsi" w:cs="Arial"/>
        </w:rPr>
        <w:t>!  Change the way you hold your</w:t>
      </w:r>
      <w:r w:rsidRPr="005E52D4">
        <w:rPr>
          <w:rFonts w:asciiTheme="majorHAnsi" w:hAnsiTheme="majorHAnsi" w:cs="Arial"/>
        </w:rPr>
        <w:tab/>
        <w:t xml:space="preserve">camera and take pictures.  With the same subject, practice taking horizontal and vertical shots as well as getting above and below the subject if possible.  Also, practice with a </w:t>
      </w:r>
      <w:proofErr w:type="gramStart"/>
      <w:r w:rsidRPr="005E52D4">
        <w:rPr>
          <w:rFonts w:asciiTheme="majorHAnsi" w:hAnsiTheme="majorHAnsi" w:cs="Arial"/>
        </w:rPr>
        <w:t>wide angle</w:t>
      </w:r>
      <w:proofErr w:type="gramEnd"/>
      <w:r w:rsidRPr="005E52D4">
        <w:rPr>
          <w:rFonts w:asciiTheme="majorHAnsi" w:hAnsiTheme="majorHAnsi" w:cs="Arial"/>
        </w:rPr>
        <w:t xml:space="preserve"> zoom and a close up shot.</w:t>
      </w:r>
    </w:p>
    <w:p w14:paraId="0E7CFAC2" w14:textId="77777777" w:rsidR="00951BBC" w:rsidRPr="005E52D4" w:rsidRDefault="00951BBC" w:rsidP="005E52D4">
      <w:pPr>
        <w:pStyle w:val="ListParagraph"/>
        <w:numPr>
          <w:ilvl w:val="0"/>
          <w:numId w:val="1"/>
        </w:numPr>
        <w:rPr>
          <w:rFonts w:asciiTheme="majorHAnsi" w:hAnsiTheme="majorHAnsi" w:cs="Arial"/>
        </w:rPr>
      </w:pPr>
      <w:r w:rsidRPr="005E52D4">
        <w:rPr>
          <w:rFonts w:asciiTheme="majorHAnsi" w:hAnsiTheme="majorHAnsi" w:cs="Arial"/>
          <w:b/>
        </w:rPr>
        <w:t>Play with the flash</w:t>
      </w:r>
      <w:r w:rsidRPr="005E52D4">
        <w:rPr>
          <w:rFonts w:asciiTheme="majorHAnsi" w:hAnsiTheme="majorHAnsi" w:cs="Arial"/>
        </w:rPr>
        <w:t>.  Digital cameras are smart.  Often times, they will take a better picture without the flash than they will with it.  Experiment on your own. Using the same subject, take a picture both with and without the flash and see what happens. You will get practice taking pictures and learn the flash range and dynamics of your camera as well.  As part of this, watch the light.  When taking pictures, be aware of the position of the sun, the type of light (artificial vs. natural), and use sunrise and twilight to your photographic advantage.</w:t>
      </w:r>
    </w:p>
    <w:p w14:paraId="6BACA0DE" w14:textId="77777777" w:rsidR="00951BBC" w:rsidRDefault="00951BBC" w:rsidP="00951BBC">
      <w:pPr>
        <w:pStyle w:val="ListParagraph"/>
        <w:numPr>
          <w:ilvl w:val="0"/>
          <w:numId w:val="1"/>
        </w:numPr>
        <w:rPr>
          <w:rFonts w:asciiTheme="majorHAnsi" w:hAnsiTheme="majorHAnsi" w:cs="Arial"/>
        </w:rPr>
      </w:pPr>
      <w:r w:rsidRPr="00951BBC">
        <w:rPr>
          <w:rFonts w:asciiTheme="majorHAnsi" w:hAnsiTheme="majorHAnsi" w:cs="Arial"/>
          <w:b/>
        </w:rPr>
        <w:t>Move in close, and then get closer</w:t>
      </w:r>
      <w:r w:rsidRPr="00951BBC">
        <w:rPr>
          <w:rFonts w:asciiTheme="majorHAnsi" w:hAnsiTheme="majorHAnsi" w:cs="Arial"/>
        </w:rPr>
        <w:t>.  Close-ups of most subjects (macro mode</w:t>
      </w:r>
      <w:r w:rsidR="00306FD9">
        <w:rPr>
          <w:rFonts w:asciiTheme="majorHAnsi" w:hAnsiTheme="majorHAnsi" w:cs="Arial"/>
        </w:rPr>
        <w:t xml:space="preserve"> </w:t>
      </w:r>
      <w:r w:rsidRPr="00951BBC">
        <w:rPr>
          <w:rFonts w:asciiTheme="majorHAnsi" w:hAnsiTheme="majorHAnsi" w:cs="Arial"/>
        </w:rPr>
        <w:t>on your camera) are generally much more interesting than subjects that are far away.  Another great idea:  make your subject fill the entire frame of the picture.</w:t>
      </w:r>
      <w:r w:rsidR="00306FD9">
        <w:rPr>
          <w:rFonts w:asciiTheme="majorHAnsi" w:hAnsiTheme="majorHAnsi" w:cs="Arial"/>
        </w:rPr>
        <w:t xml:space="preserve"> Change your line of sight. Try kneeling, or even putting the camera on the ground. Or climb a flight of stairs so you’re higher than the subject you’re photographing. </w:t>
      </w:r>
    </w:p>
    <w:p w14:paraId="58A44DEC" w14:textId="77777777" w:rsidR="00306FD9" w:rsidRDefault="00306FD9" w:rsidP="00951BBC">
      <w:pPr>
        <w:pStyle w:val="ListParagraph"/>
        <w:numPr>
          <w:ilvl w:val="0"/>
          <w:numId w:val="1"/>
        </w:numPr>
        <w:rPr>
          <w:rFonts w:asciiTheme="majorHAnsi" w:hAnsiTheme="majorHAnsi" w:cs="Arial"/>
        </w:rPr>
      </w:pPr>
      <w:r>
        <w:rPr>
          <w:rFonts w:asciiTheme="majorHAnsi" w:hAnsiTheme="majorHAnsi" w:cs="Arial"/>
        </w:rPr>
        <w:t xml:space="preserve">Look for elements that </w:t>
      </w:r>
      <w:r w:rsidRPr="006C62FC">
        <w:rPr>
          <w:rFonts w:asciiTheme="majorHAnsi" w:hAnsiTheme="majorHAnsi" w:cs="Arial"/>
          <w:b/>
        </w:rPr>
        <w:t>lead the eyes through the photo</w:t>
      </w:r>
      <w:r>
        <w:rPr>
          <w:rFonts w:asciiTheme="majorHAnsi" w:hAnsiTheme="majorHAnsi" w:cs="Arial"/>
        </w:rPr>
        <w:t>. A winding path, a row of telephone poles or even a line of chairs at the beach can serve as elements in a good photo.</w:t>
      </w:r>
    </w:p>
    <w:p w14:paraId="324E3884" w14:textId="77777777" w:rsidR="00306FD9" w:rsidRDefault="00306FD9" w:rsidP="00951BBC">
      <w:pPr>
        <w:pStyle w:val="ListParagraph"/>
        <w:numPr>
          <w:ilvl w:val="0"/>
          <w:numId w:val="1"/>
        </w:numPr>
        <w:rPr>
          <w:rFonts w:asciiTheme="majorHAnsi" w:hAnsiTheme="majorHAnsi" w:cs="Arial"/>
        </w:rPr>
      </w:pPr>
      <w:r w:rsidRPr="006C62FC">
        <w:rPr>
          <w:rFonts w:asciiTheme="majorHAnsi" w:hAnsiTheme="majorHAnsi" w:cs="Arial"/>
          <w:b/>
        </w:rPr>
        <w:t>Keep your eyes open for patterns</w:t>
      </w:r>
      <w:r>
        <w:rPr>
          <w:rFonts w:asciiTheme="majorHAnsi" w:hAnsiTheme="majorHAnsi" w:cs="Arial"/>
        </w:rPr>
        <w:t>. Interesting photos can be mad of waves and patterns created by drifting snow, a flock of birds fling in formation or pipes stacked at a construction site.</w:t>
      </w:r>
    </w:p>
    <w:p w14:paraId="7DDAFB5D" w14:textId="77777777" w:rsidR="00306FD9" w:rsidRDefault="00306FD9" w:rsidP="00951BBC">
      <w:pPr>
        <w:pStyle w:val="ListParagraph"/>
        <w:numPr>
          <w:ilvl w:val="0"/>
          <w:numId w:val="1"/>
        </w:numPr>
        <w:rPr>
          <w:rFonts w:asciiTheme="majorHAnsi" w:hAnsiTheme="majorHAnsi" w:cs="Arial"/>
        </w:rPr>
      </w:pPr>
      <w:r w:rsidRPr="006C62FC">
        <w:rPr>
          <w:rFonts w:asciiTheme="majorHAnsi" w:hAnsiTheme="majorHAnsi" w:cs="Arial"/>
          <w:b/>
        </w:rPr>
        <w:t>Look for texture</w:t>
      </w:r>
      <w:r>
        <w:rPr>
          <w:rFonts w:asciiTheme="majorHAnsi" w:hAnsiTheme="majorHAnsi" w:cs="Arial"/>
        </w:rPr>
        <w:t>, in the wrinkles of the face or the bark of a tree. Pay attention to detail.</w:t>
      </w:r>
    </w:p>
    <w:p w14:paraId="54EA0FB3" w14:textId="77777777" w:rsidR="00306FD9" w:rsidRDefault="00306FD9" w:rsidP="00951BBC">
      <w:pPr>
        <w:pStyle w:val="ListParagraph"/>
        <w:numPr>
          <w:ilvl w:val="0"/>
          <w:numId w:val="1"/>
        </w:numPr>
        <w:rPr>
          <w:rFonts w:asciiTheme="majorHAnsi" w:hAnsiTheme="majorHAnsi" w:cs="Arial"/>
        </w:rPr>
      </w:pPr>
      <w:r w:rsidRPr="006C62FC">
        <w:rPr>
          <w:rFonts w:asciiTheme="majorHAnsi" w:hAnsiTheme="majorHAnsi" w:cs="Arial"/>
          <w:b/>
        </w:rPr>
        <w:t>Cropping brings a photo to life</w:t>
      </w:r>
      <w:r>
        <w:rPr>
          <w:rFonts w:asciiTheme="majorHAnsi" w:hAnsiTheme="majorHAnsi" w:cs="Arial"/>
        </w:rPr>
        <w:t xml:space="preserve">. If you edit photos on the computer, you are no longer limited to standard size. </w:t>
      </w:r>
    </w:p>
    <w:p w14:paraId="32693C0A" w14:textId="77777777" w:rsidR="00306FD9" w:rsidRPr="006710DF" w:rsidRDefault="00306FD9" w:rsidP="00306FD9">
      <w:pPr>
        <w:rPr>
          <w:rFonts w:asciiTheme="majorHAnsi" w:hAnsiTheme="majorHAnsi"/>
          <w:u w:val="single"/>
        </w:rPr>
      </w:pPr>
      <w:r w:rsidRPr="006710DF">
        <w:rPr>
          <w:rFonts w:asciiTheme="majorHAnsi" w:hAnsiTheme="majorHAnsi"/>
          <w:u w:val="single"/>
        </w:rPr>
        <w:lastRenderedPageBreak/>
        <w:t>Camera Angles</w:t>
      </w:r>
    </w:p>
    <w:tbl>
      <w:tblPr>
        <w:tblStyle w:val="TableGrid"/>
        <w:tblW w:w="11088" w:type="dxa"/>
        <w:tblLook w:val="04A0" w:firstRow="1" w:lastRow="0" w:firstColumn="1" w:lastColumn="0" w:noHBand="0" w:noVBand="1"/>
      </w:tblPr>
      <w:tblGrid>
        <w:gridCol w:w="2538"/>
        <w:gridCol w:w="2774"/>
        <w:gridCol w:w="2986"/>
        <w:gridCol w:w="2790"/>
      </w:tblGrid>
      <w:tr w:rsidR="00584E80" w14:paraId="3ECE9EDF" w14:textId="77777777" w:rsidTr="005E52D4">
        <w:trPr>
          <w:trHeight w:val="2096"/>
        </w:trPr>
        <w:tc>
          <w:tcPr>
            <w:tcW w:w="2538" w:type="dxa"/>
          </w:tcPr>
          <w:p w14:paraId="0A3128B3" w14:textId="77777777" w:rsidR="00584E80" w:rsidRPr="005E52D4" w:rsidRDefault="00584E80" w:rsidP="00584E80">
            <w:pPr>
              <w:rPr>
                <w:rFonts w:asciiTheme="majorHAnsi" w:hAnsiTheme="majorHAnsi"/>
                <w:sz w:val="20"/>
                <w:szCs w:val="20"/>
              </w:rPr>
            </w:pPr>
            <w:r w:rsidRPr="005E52D4">
              <w:rPr>
                <w:rFonts w:asciiTheme="majorHAnsi" w:hAnsiTheme="majorHAnsi"/>
                <w:b/>
                <w:sz w:val="20"/>
                <w:szCs w:val="20"/>
              </w:rPr>
              <w:t>Bird’s Eye view</w:t>
            </w:r>
            <w:r w:rsidRPr="005E52D4">
              <w:rPr>
                <w:rFonts w:asciiTheme="majorHAnsi" w:hAnsiTheme="majorHAnsi"/>
                <w:sz w:val="20"/>
                <w:szCs w:val="20"/>
              </w:rPr>
              <w:t xml:space="preserve"> – shooting the subject from way above</w:t>
            </w:r>
          </w:p>
          <w:p w14:paraId="1AF2FF12" w14:textId="77777777" w:rsidR="00584E80" w:rsidRPr="005E52D4" w:rsidRDefault="00584E80" w:rsidP="00584E80">
            <w:pPr>
              <w:rPr>
                <w:rFonts w:asciiTheme="majorHAnsi" w:hAnsiTheme="majorHAnsi"/>
                <w:sz w:val="20"/>
                <w:szCs w:val="20"/>
              </w:rPr>
            </w:pPr>
          </w:p>
        </w:tc>
        <w:tc>
          <w:tcPr>
            <w:tcW w:w="2774" w:type="dxa"/>
          </w:tcPr>
          <w:p w14:paraId="7730172C" w14:textId="77777777" w:rsidR="00584E80" w:rsidRPr="005E52D4" w:rsidRDefault="00584E80" w:rsidP="00584E80">
            <w:pPr>
              <w:rPr>
                <w:rFonts w:asciiTheme="majorHAnsi" w:hAnsiTheme="majorHAnsi"/>
                <w:sz w:val="20"/>
                <w:szCs w:val="20"/>
              </w:rPr>
            </w:pPr>
            <w:r w:rsidRPr="005E52D4">
              <w:rPr>
                <w:rFonts w:asciiTheme="majorHAnsi" w:hAnsiTheme="majorHAnsi"/>
                <w:b/>
                <w:noProof/>
                <w:sz w:val="20"/>
                <w:szCs w:val="20"/>
              </w:rPr>
              <w:drawing>
                <wp:anchor distT="0" distB="0" distL="114300" distR="114300" simplePos="0" relativeHeight="251663360" behindDoc="0" locked="0" layoutInCell="1" allowOverlap="1" wp14:anchorId="3BBC5078" wp14:editId="4267DBB1">
                  <wp:simplePos x="0" y="0"/>
                  <wp:positionH relativeFrom="column">
                    <wp:posOffset>37465</wp:posOffset>
                  </wp:positionH>
                  <wp:positionV relativeFrom="paragraph">
                    <wp:posOffset>89535</wp:posOffset>
                  </wp:positionV>
                  <wp:extent cx="1490980" cy="1118870"/>
                  <wp:effectExtent l="0" t="0" r="762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0980" cy="1118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6" w:type="dxa"/>
          </w:tcPr>
          <w:p w14:paraId="0AF5F7B0" w14:textId="77777777" w:rsidR="00584E80" w:rsidRPr="005E52D4" w:rsidRDefault="00584E80" w:rsidP="00584E80">
            <w:pPr>
              <w:rPr>
                <w:rFonts w:asciiTheme="majorHAnsi" w:hAnsiTheme="majorHAnsi"/>
                <w:sz w:val="20"/>
                <w:szCs w:val="20"/>
              </w:rPr>
            </w:pPr>
            <w:r w:rsidRPr="005E52D4">
              <w:rPr>
                <w:rFonts w:asciiTheme="majorHAnsi" w:hAnsiTheme="majorHAnsi"/>
                <w:b/>
                <w:sz w:val="20"/>
                <w:szCs w:val="20"/>
              </w:rPr>
              <w:t>Worm’s eye view or Low Angle</w:t>
            </w:r>
            <w:r w:rsidRPr="005E52D4">
              <w:rPr>
                <w:rFonts w:asciiTheme="majorHAnsi" w:hAnsiTheme="majorHAnsi"/>
                <w:sz w:val="20"/>
                <w:szCs w:val="20"/>
              </w:rPr>
              <w:t xml:space="preserve"> – a shot that is just below the subject, looking up at them. This shot is used to make a subject look larger and more powerful, for example the President is usually shot from a low angle.</w:t>
            </w:r>
          </w:p>
        </w:tc>
        <w:tc>
          <w:tcPr>
            <w:tcW w:w="2790" w:type="dxa"/>
          </w:tcPr>
          <w:p w14:paraId="192BC26D" w14:textId="77777777" w:rsidR="00584E80" w:rsidRDefault="00584E80" w:rsidP="00584E80">
            <w:pPr>
              <w:rPr>
                <w:rFonts w:asciiTheme="majorHAnsi" w:hAnsiTheme="majorHAnsi"/>
              </w:rPr>
            </w:pPr>
            <w:r w:rsidRPr="009F6988">
              <w:rPr>
                <w:rFonts w:asciiTheme="majorHAnsi" w:hAnsiTheme="majorHAnsi"/>
                <w:b/>
                <w:noProof/>
              </w:rPr>
              <w:drawing>
                <wp:anchor distT="0" distB="0" distL="114300" distR="114300" simplePos="0" relativeHeight="251665408" behindDoc="0" locked="0" layoutInCell="1" allowOverlap="1" wp14:anchorId="2563F5CF" wp14:editId="06D9DE3E">
                  <wp:simplePos x="0" y="0"/>
                  <wp:positionH relativeFrom="column">
                    <wp:posOffset>-11430</wp:posOffset>
                  </wp:positionH>
                  <wp:positionV relativeFrom="paragraph">
                    <wp:posOffset>20320</wp:posOffset>
                  </wp:positionV>
                  <wp:extent cx="1527810" cy="1143000"/>
                  <wp:effectExtent l="0" t="0" r="0" b="0"/>
                  <wp:wrapTight wrapText="bothSides">
                    <wp:wrapPolygon edited="0">
                      <wp:start x="0" y="0"/>
                      <wp:lineTo x="0" y="21120"/>
                      <wp:lineTo x="21187" y="21120"/>
                      <wp:lineTo x="21187"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81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84E80" w14:paraId="346EBE68" w14:textId="77777777" w:rsidTr="005E52D4">
        <w:trPr>
          <w:trHeight w:val="2258"/>
        </w:trPr>
        <w:tc>
          <w:tcPr>
            <w:tcW w:w="2538" w:type="dxa"/>
          </w:tcPr>
          <w:p w14:paraId="17B1B199" w14:textId="77777777" w:rsidR="00584E80" w:rsidRPr="005E52D4" w:rsidRDefault="00584E80" w:rsidP="00584E80">
            <w:pPr>
              <w:rPr>
                <w:rFonts w:asciiTheme="majorHAnsi" w:hAnsiTheme="majorHAnsi"/>
                <w:sz w:val="20"/>
                <w:szCs w:val="20"/>
              </w:rPr>
            </w:pPr>
            <w:r w:rsidRPr="005E52D4">
              <w:rPr>
                <w:rFonts w:asciiTheme="majorHAnsi" w:hAnsiTheme="majorHAnsi"/>
                <w:b/>
                <w:sz w:val="20"/>
                <w:szCs w:val="20"/>
              </w:rPr>
              <w:t>High Angle</w:t>
            </w:r>
            <w:r w:rsidRPr="005E52D4">
              <w:rPr>
                <w:rFonts w:asciiTheme="majorHAnsi" w:hAnsiTheme="majorHAnsi"/>
                <w:sz w:val="20"/>
                <w:szCs w:val="20"/>
              </w:rPr>
              <w:t xml:space="preserve"> – a shot that is just above the subject looking down, but not nearly as high as bird’s eye view. This shot can make the subject look or seem smaller and inferior.</w:t>
            </w:r>
            <w:r w:rsidRPr="005E52D4">
              <w:rPr>
                <w:sz w:val="20"/>
                <w:szCs w:val="20"/>
              </w:rPr>
              <w:t xml:space="preserve"> </w:t>
            </w:r>
          </w:p>
        </w:tc>
        <w:tc>
          <w:tcPr>
            <w:tcW w:w="2774" w:type="dxa"/>
          </w:tcPr>
          <w:p w14:paraId="16F6F33B" w14:textId="77777777" w:rsidR="00584E80" w:rsidRPr="005E52D4" w:rsidRDefault="00584E80" w:rsidP="00584E80">
            <w:pPr>
              <w:rPr>
                <w:rFonts w:asciiTheme="majorHAnsi" w:hAnsiTheme="majorHAnsi"/>
                <w:sz w:val="20"/>
                <w:szCs w:val="20"/>
              </w:rPr>
            </w:pPr>
            <w:r w:rsidRPr="005E52D4">
              <w:rPr>
                <w:rFonts w:asciiTheme="majorHAnsi" w:hAnsiTheme="majorHAnsi"/>
                <w:b/>
                <w:noProof/>
                <w:sz w:val="20"/>
                <w:szCs w:val="20"/>
              </w:rPr>
              <w:drawing>
                <wp:anchor distT="0" distB="0" distL="114300" distR="114300" simplePos="0" relativeHeight="251674624" behindDoc="0" locked="0" layoutInCell="1" allowOverlap="1" wp14:anchorId="6F2FB468" wp14:editId="1428E95A">
                  <wp:simplePos x="0" y="0"/>
                  <wp:positionH relativeFrom="column">
                    <wp:posOffset>-11430</wp:posOffset>
                  </wp:positionH>
                  <wp:positionV relativeFrom="paragraph">
                    <wp:posOffset>125730</wp:posOffset>
                  </wp:positionV>
                  <wp:extent cx="1588770" cy="1191895"/>
                  <wp:effectExtent l="0" t="0" r="11430" b="1905"/>
                  <wp:wrapTight wrapText="bothSides">
                    <wp:wrapPolygon edited="0">
                      <wp:start x="0" y="0"/>
                      <wp:lineTo x="0" y="21174"/>
                      <wp:lineTo x="21410" y="21174"/>
                      <wp:lineTo x="21410" y="0"/>
                      <wp:lineTo x="0" y="0"/>
                    </wp:wrapPolygon>
                  </wp:wrapTight>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8770" cy="1191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6" w:type="dxa"/>
          </w:tcPr>
          <w:p w14:paraId="1ADDDE33" w14:textId="77777777" w:rsidR="00584E80" w:rsidRPr="005E52D4" w:rsidRDefault="00584E80" w:rsidP="00584E80">
            <w:pPr>
              <w:rPr>
                <w:rFonts w:asciiTheme="majorHAnsi" w:hAnsiTheme="majorHAnsi"/>
                <w:b/>
                <w:sz w:val="20"/>
                <w:szCs w:val="20"/>
              </w:rPr>
            </w:pPr>
            <w:r w:rsidRPr="005E52D4">
              <w:rPr>
                <w:rFonts w:asciiTheme="majorHAnsi" w:hAnsiTheme="majorHAnsi"/>
                <w:b/>
                <w:sz w:val="20"/>
                <w:szCs w:val="20"/>
              </w:rPr>
              <w:t xml:space="preserve">Canted Angle – </w:t>
            </w:r>
            <w:r w:rsidRPr="005E52D4">
              <w:rPr>
                <w:rFonts w:asciiTheme="majorHAnsi" w:hAnsiTheme="majorHAnsi"/>
                <w:sz w:val="20"/>
                <w:szCs w:val="20"/>
              </w:rPr>
              <w:t>a shot that is tilted. Generally used to create the feeling of imbalance.</w:t>
            </w:r>
          </w:p>
          <w:p w14:paraId="4CA2141B" w14:textId="77777777" w:rsidR="00584E80" w:rsidRPr="005E52D4" w:rsidRDefault="00584E80" w:rsidP="00584E80">
            <w:pPr>
              <w:rPr>
                <w:rFonts w:asciiTheme="majorHAnsi" w:hAnsiTheme="majorHAnsi"/>
                <w:sz w:val="20"/>
                <w:szCs w:val="20"/>
              </w:rPr>
            </w:pPr>
          </w:p>
        </w:tc>
        <w:tc>
          <w:tcPr>
            <w:tcW w:w="2790" w:type="dxa"/>
          </w:tcPr>
          <w:p w14:paraId="00EA37E3" w14:textId="77777777" w:rsidR="00584E80" w:rsidRDefault="00584E80" w:rsidP="00584E80">
            <w:pPr>
              <w:rPr>
                <w:rFonts w:asciiTheme="majorHAnsi" w:hAnsiTheme="majorHAnsi"/>
              </w:rPr>
            </w:pPr>
            <w:r>
              <w:rPr>
                <w:rFonts w:asciiTheme="majorHAnsi" w:hAnsiTheme="majorHAnsi"/>
                <w:noProof/>
              </w:rPr>
              <w:drawing>
                <wp:anchor distT="0" distB="0" distL="114300" distR="114300" simplePos="0" relativeHeight="251666432" behindDoc="0" locked="0" layoutInCell="1" allowOverlap="1" wp14:anchorId="008CE702" wp14:editId="3886EBE1">
                  <wp:simplePos x="0" y="0"/>
                  <wp:positionH relativeFrom="column">
                    <wp:posOffset>-11430</wp:posOffset>
                  </wp:positionH>
                  <wp:positionV relativeFrom="paragraph">
                    <wp:posOffset>125730</wp:posOffset>
                  </wp:positionV>
                  <wp:extent cx="1600200" cy="1200785"/>
                  <wp:effectExtent l="0" t="0" r="0" b="0"/>
                  <wp:wrapTight wrapText="bothSides">
                    <wp:wrapPolygon edited="0">
                      <wp:start x="0" y="0"/>
                      <wp:lineTo x="0" y="21017"/>
                      <wp:lineTo x="21257" y="21017"/>
                      <wp:lineTo x="21257" y="0"/>
                      <wp:lineTo x="0" y="0"/>
                    </wp:wrapPolygon>
                  </wp:wrapTight>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78B6571" w14:textId="77777777" w:rsidR="00584E80" w:rsidRPr="00584E80" w:rsidRDefault="00584E80" w:rsidP="00584E80">
      <w:pPr>
        <w:rPr>
          <w:rFonts w:asciiTheme="majorHAnsi" w:hAnsiTheme="majorHAnsi"/>
        </w:rPr>
        <w:sectPr w:rsidR="00584E80" w:rsidRPr="00584E80" w:rsidSect="00C668C0">
          <w:type w:val="continuous"/>
          <w:pgSz w:w="12240" w:h="15840"/>
          <w:pgMar w:top="900" w:right="540" w:bottom="1440" w:left="630" w:header="720" w:footer="720" w:gutter="0"/>
          <w:cols w:space="720"/>
          <w:docGrid w:linePitch="360"/>
        </w:sectPr>
      </w:pPr>
    </w:p>
    <w:p w14:paraId="59BF4DDE" w14:textId="77777777" w:rsidR="006710DF" w:rsidRDefault="006710DF" w:rsidP="006710DF">
      <w:pPr>
        <w:pStyle w:val="ListParagraph"/>
        <w:rPr>
          <w:rFonts w:asciiTheme="majorHAnsi" w:hAnsiTheme="majorHAnsi"/>
        </w:rPr>
      </w:pPr>
    </w:p>
    <w:p w14:paraId="1B1B2D7B" w14:textId="77777777" w:rsidR="00306FD9" w:rsidRPr="006710DF" w:rsidRDefault="00306FD9" w:rsidP="00306FD9">
      <w:pPr>
        <w:rPr>
          <w:rFonts w:asciiTheme="majorHAnsi" w:hAnsiTheme="majorHAnsi"/>
          <w:u w:val="single"/>
        </w:rPr>
      </w:pPr>
      <w:r w:rsidRPr="006710DF">
        <w:rPr>
          <w:rFonts w:asciiTheme="majorHAnsi" w:hAnsiTheme="majorHAnsi"/>
          <w:u w:val="single"/>
        </w:rPr>
        <w:t>Camera shots</w:t>
      </w:r>
    </w:p>
    <w:p w14:paraId="7CAC9229" w14:textId="77777777" w:rsidR="00584E80" w:rsidRDefault="00584E80" w:rsidP="00306FD9">
      <w:pPr>
        <w:pStyle w:val="ListParagraph"/>
        <w:numPr>
          <w:ilvl w:val="0"/>
          <w:numId w:val="6"/>
        </w:numPr>
        <w:rPr>
          <w:rFonts w:asciiTheme="majorHAnsi" w:hAnsiTheme="majorHAnsi"/>
          <w:b/>
        </w:rPr>
        <w:sectPr w:rsidR="00584E80" w:rsidSect="00584E80">
          <w:type w:val="continuous"/>
          <w:pgSz w:w="12240" w:h="15840"/>
          <w:pgMar w:top="900" w:right="540" w:bottom="720" w:left="630" w:header="720" w:footer="720" w:gutter="0"/>
          <w:cols w:space="720"/>
          <w:docGrid w:linePitch="360"/>
        </w:sectPr>
      </w:pPr>
    </w:p>
    <w:tbl>
      <w:tblPr>
        <w:tblStyle w:val="TableGrid"/>
        <w:tblW w:w="0" w:type="auto"/>
        <w:tblInd w:w="18" w:type="dxa"/>
        <w:tblLook w:val="04A0" w:firstRow="1" w:lastRow="0" w:firstColumn="1" w:lastColumn="0" w:noHBand="0" w:noVBand="1"/>
      </w:tblPr>
      <w:tblGrid>
        <w:gridCol w:w="2520"/>
        <w:gridCol w:w="2834"/>
        <w:gridCol w:w="2926"/>
        <w:gridCol w:w="2736"/>
      </w:tblGrid>
      <w:tr w:rsidR="005E52D4" w14:paraId="3FCA9C88" w14:textId="77777777" w:rsidTr="005E52D4">
        <w:tc>
          <w:tcPr>
            <w:tcW w:w="2520" w:type="dxa"/>
          </w:tcPr>
          <w:p w14:paraId="03701DDE" w14:textId="77777777" w:rsidR="005E52D4" w:rsidRPr="005E52D4" w:rsidRDefault="005E52D4" w:rsidP="005E52D4">
            <w:pPr>
              <w:rPr>
                <w:rFonts w:asciiTheme="majorHAnsi" w:hAnsiTheme="majorHAnsi"/>
                <w:b/>
                <w:sz w:val="20"/>
                <w:szCs w:val="20"/>
              </w:rPr>
            </w:pPr>
            <w:r w:rsidRPr="005E52D4">
              <w:rPr>
                <w:rFonts w:asciiTheme="majorHAnsi" w:hAnsiTheme="majorHAnsi"/>
                <w:b/>
                <w:sz w:val="20"/>
                <w:szCs w:val="20"/>
              </w:rPr>
              <w:t xml:space="preserve">Establishing shot or Extreme Long shot </w:t>
            </w:r>
            <w:r w:rsidRPr="005E52D4">
              <w:rPr>
                <w:rFonts w:asciiTheme="majorHAnsi" w:hAnsiTheme="majorHAnsi"/>
                <w:sz w:val="20"/>
                <w:szCs w:val="20"/>
              </w:rPr>
              <w:t>– used to establish a setting or sense of place. Shot is captured very far away from the subject.</w:t>
            </w:r>
            <w:r w:rsidRPr="005E52D4">
              <w:rPr>
                <w:sz w:val="20"/>
                <w:szCs w:val="20"/>
              </w:rPr>
              <w:t xml:space="preserve"> </w:t>
            </w:r>
          </w:p>
          <w:p w14:paraId="7F368192" w14:textId="77777777" w:rsidR="005E52D4" w:rsidRPr="005E52D4" w:rsidRDefault="005E52D4" w:rsidP="005E52D4">
            <w:pPr>
              <w:pStyle w:val="ListParagraph"/>
              <w:ind w:left="0"/>
              <w:rPr>
                <w:rFonts w:asciiTheme="majorHAnsi" w:hAnsiTheme="majorHAnsi"/>
                <w:b/>
                <w:sz w:val="20"/>
                <w:szCs w:val="20"/>
              </w:rPr>
            </w:pPr>
          </w:p>
        </w:tc>
        <w:tc>
          <w:tcPr>
            <w:tcW w:w="2834" w:type="dxa"/>
          </w:tcPr>
          <w:p w14:paraId="6915B985" w14:textId="77777777" w:rsidR="005E52D4" w:rsidRPr="005E52D4" w:rsidRDefault="005E52D4" w:rsidP="005E52D4">
            <w:pPr>
              <w:pStyle w:val="ListParagraph"/>
              <w:ind w:left="0"/>
              <w:rPr>
                <w:rFonts w:asciiTheme="majorHAnsi" w:hAnsiTheme="majorHAnsi"/>
                <w:b/>
                <w:sz w:val="20"/>
                <w:szCs w:val="20"/>
              </w:rPr>
            </w:pPr>
            <w:r w:rsidRPr="005E52D4">
              <w:rPr>
                <w:rFonts w:asciiTheme="majorHAnsi" w:hAnsiTheme="majorHAnsi"/>
                <w:noProof/>
                <w:sz w:val="20"/>
                <w:szCs w:val="20"/>
              </w:rPr>
              <w:drawing>
                <wp:anchor distT="0" distB="0" distL="114300" distR="114300" simplePos="0" relativeHeight="251669504" behindDoc="0" locked="0" layoutInCell="1" allowOverlap="1" wp14:anchorId="2B13DA67" wp14:editId="33AE612F">
                  <wp:simplePos x="0" y="0"/>
                  <wp:positionH relativeFrom="column">
                    <wp:posOffset>102870</wp:posOffset>
                  </wp:positionH>
                  <wp:positionV relativeFrom="paragraph">
                    <wp:posOffset>151130</wp:posOffset>
                  </wp:positionV>
                  <wp:extent cx="1378585" cy="1035050"/>
                  <wp:effectExtent l="0" t="0" r="0" b="6350"/>
                  <wp:wrapTight wrapText="bothSides">
                    <wp:wrapPolygon edited="0">
                      <wp:start x="0" y="0"/>
                      <wp:lineTo x="0" y="21202"/>
                      <wp:lineTo x="21093" y="21202"/>
                      <wp:lineTo x="21093" y="0"/>
                      <wp:lineTo x="0" y="0"/>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8585" cy="1035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26" w:type="dxa"/>
          </w:tcPr>
          <w:p w14:paraId="017B0A59" w14:textId="77777777" w:rsidR="005E52D4" w:rsidRPr="005E52D4" w:rsidRDefault="005E52D4" w:rsidP="005E52D4">
            <w:pPr>
              <w:rPr>
                <w:rFonts w:asciiTheme="majorHAnsi" w:hAnsiTheme="majorHAnsi"/>
                <w:b/>
                <w:sz w:val="20"/>
                <w:szCs w:val="20"/>
              </w:rPr>
            </w:pPr>
            <w:r w:rsidRPr="005E52D4">
              <w:rPr>
                <w:rFonts w:asciiTheme="majorHAnsi" w:hAnsiTheme="majorHAnsi"/>
                <w:b/>
                <w:sz w:val="20"/>
                <w:szCs w:val="20"/>
              </w:rPr>
              <w:t xml:space="preserve">Long shot – </w:t>
            </w:r>
            <w:r w:rsidRPr="005E52D4">
              <w:rPr>
                <w:rFonts w:asciiTheme="majorHAnsi" w:hAnsiTheme="majorHAnsi"/>
                <w:sz w:val="20"/>
                <w:szCs w:val="20"/>
              </w:rPr>
              <w:t xml:space="preserve">captures </w:t>
            </w:r>
            <w:proofErr w:type="gramStart"/>
            <w:r w:rsidRPr="005E52D4">
              <w:rPr>
                <w:rFonts w:asciiTheme="majorHAnsi" w:hAnsiTheme="majorHAnsi"/>
                <w:sz w:val="20"/>
                <w:szCs w:val="20"/>
              </w:rPr>
              <w:t>all of the</w:t>
            </w:r>
            <w:proofErr w:type="gramEnd"/>
            <w:r w:rsidRPr="005E52D4">
              <w:rPr>
                <w:rFonts w:asciiTheme="majorHAnsi" w:hAnsiTheme="majorHAnsi"/>
                <w:sz w:val="20"/>
                <w:szCs w:val="20"/>
              </w:rPr>
              <w:t xml:space="preserve"> subject, this shot generally establishes the size of the subject relative to place. Person head to toe</w:t>
            </w:r>
          </w:p>
          <w:p w14:paraId="6848A271" w14:textId="77777777" w:rsidR="005E52D4" w:rsidRPr="005E52D4" w:rsidRDefault="005E52D4" w:rsidP="005E52D4">
            <w:pPr>
              <w:pStyle w:val="ListParagraph"/>
              <w:ind w:left="0"/>
              <w:rPr>
                <w:rFonts w:asciiTheme="majorHAnsi" w:hAnsiTheme="majorHAnsi"/>
                <w:b/>
                <w:sz w:val="20"/>
                <w:szCs w:val="20"/>
              </w:rPr>
            </w:pPr>
          </w:p>
        </w:tc>
        <w:tc>
          <w:tcPr>
            <w:tcW w:w="2642" w:type="dxa"/>
          </w:tcPr>
          <w:p w14:paraId="458CA60A" w14:textId="77777777" w:rsidR="005E52D4" w:rsidRDefault="005E52D4" w:rsidP="005E52D4">
            <w:pPr>
              <w:pStyle w:val="ListParagraph"/>
              <w:ind w:left="0"/>
              <w:rPr>
                <w:rFonts w:asciiTheme="majorHAnsi" w:hAnsiTheme="majorHAnsi"/>
                <w:b/>
              </w:rPr>
            </w:pPr>
            <w:r>
              <w:rPr>
                <w:rFonts w:asciiTheme="majorHAnsi" w:hAnsiTheme="majorHAnsi" w:cs="Arial"/>
                <w:noProof/>
              </w:rPr>
              <w:drawing>
                <wp:anchor distT="0" distB="0" distL="114300" distR="114300" simplePos="0" relativeHeight="251662336" behindDoc="0" locked="0" layoutInCell="1" allowOverlap="1" wp14:anchorId="43D311A7" wp14:editId="13591BBF">
                  <wp:simplePos x="0" y="0"/>
                  <wp:positionH relativeFrom="column">
                    <wp:posOffset>-11430</wp:posOffset>
                  </wp:positionH>
                  <wp:positionV relativeFrom="paragraph">
                    <wp:posOffset>180340</wp:posOffset>
                  </wp:positionV>
                  <wp:extent cx="1384935" cy="1039495"/>
                  <wp:effectExtent l="0" t="0" r="12065" b="1905"/>
                  <wp:wrapTight wrapText="bothSides">
                    <wp:wrapPolygon edited="0">
                      <wp:start x="0" y="0"/>
                      <wp:lineTo x="0" y="21112"/>
                      <wp:lineTo x="21392" y="21112"/>
                      <wp:lineTo x="21392" y="0"/>
                      <wp:lineTo x="0" y="0"/>
                    </wp:wrapPolygon>
                  </wp:wrapTight>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935" cy="10394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E52D4" w14:paraId="2743F072" w14:textId="77777777" w:rsidTr="005E52D4">
        <w:tc>
          <w:tcPr>
            <w:tcW w:w="2520" w:type="dxa"/>
          </w:tcPr>
          <w:p w14:paraId="5AE3F182" w14:textId="77777777" w:rsidR="005E52D4" w:rsidRPr="005E52D4" w:rsidRDefault="005E52D4" w:rsidP="005E52D4">
            <w:pPr>
              <w:rPr>
                <w:rFonts w:asciiTheme="majorHAnsi" w:hAnsiTheme="majorHAnsi"/>
                <w:sz w:val="20"/>
                <w:szCs w:val="20"/>
              </w:rPr>
            </w:pPr>
            <w:r w:rsidRPr="005E52D4">
              <w:rPr>
                <w:rFonts w:asciiTheme="majorHAnsi" w:hAnsiTheme="majorHAnsi"/>
                <w:b/>
                <w:sz w:val="20"/>
                <w:szCs w:val="20"/>
              </w:rPr>
              <w:t>Medium shot</w:t>
            </w:r>
            <w:r w:rsidRPr="005E52D4">
              <w:rPr>
                <w:rFonts w:asciiTheme="majorHAnsi" w:hAnsiTheme="majorHAnsi"/>
                <w:sz w:val="20"/>
                <w:szCs w:val="20"/>
              </w:rPr>
              <w:t xml:space="preserve"> – this shot captures half of the subject, generally seen from waist to head for a person.</w:t>
            </w:r>
          </w:p>
          <w:p w14:paraId="75B4FBD7" w14:textId="77777777" w:rsidR="005E52D4" w:rsidRPr="005E52D4" w:rsidRDefault="005E52D4" w:rsidP="005E52D4">
            <w:pPr>
              <w:pStyle w:val="ListParagraph"/>
              <w:ind w:left="0"/>
              <w:rPr>
                <w:rFonts w:asciiTheme="majorHAnsi" w:hAnsiTheme="majorHAnsi"/>
                <w:b/>
                <w:sz w:val="20"/>
                <w:szCs w:val="20"/>
              </w:rPr>
            </w:pPr>
          </w:p>
        </w:tc>
        <w:tc>
          <w:tcPr>
            <w:tcW w:w="2834" w:type="dxa"/>
          </w:tcPr>
          <w:p w14:paraId="3B2E4B5C" w14:textId="77777777" w:rsidR="005E52D4" w:rsidRPr="005E52D4" w:rsidRDefault="005E52D4" w:rsidP="005E52D4">
            <w:pPr>
              <w:pStyle w:val="ListParagraph"/>
              <w:ind w:left="0"/>
              <w:rPr>
                <w:rFonts w:asciiTheme="majorHAnsi" w:hAnsiTheme="majorHAnsi"/>
                <w:b/>
                <w:sz w:val="20"/>
                <w:szCs w:val="20"/>
              </w:rPr>
            </w:pPr>
            <w:r w:rsidRPr="005E52D4">
              <w:rPr>
                <w:rFonts w:asciiTheme="majorHAnsi" w:hAnsiTheme="majorHAnsi"/>
                <w:b/>
                <w:noProof/>
                <w:sz w:val="20"/>
                <w:szCs w:val="20"/>
              </w:rPr>
              <w:drawing>
                <wp:anchor distT="0" distB="0" distL="114300" distR="114300" simplePos="0" relativeHeight="251667456" behindDoc="0" locked="0" layoutInCell="1" allowOverlap="1" wp14:anchorId="5C8A2D53" wp14:editId="3BF9B92C">
                  <wp:simplePos x="0" y="0"/>
                  <wp:positionH relativeFrom="column">
                    <wp:posOffset>-11430</wp:posOffset>
                  </wp:positionH>
                  <wp:positionV relativeFrom="paragraph">
                    <wp:posOffset>57150</wp:posOffset>
                  </wp:positionV>
                  <wp:extent cx="1485900" cy="983615"/>
                  <wp:effectExtent l="0" t="0" r="12700" b="6985"/>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983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26" w:type="dxa"/>
          </w:tcPr>
          <w:p w14:paraId="7A0DE3C2" w14:textId="77777777" w:rsidR="005E52D4" w:rsidRPr="005E52D4" w:rsidRDefault="005E52D4" w:rsidP="005E52D4">
            <w:pPr>
              <w:rPr>
                <w:rFonts w:asciiTheme="majorHAnsi" w:hAnsiTheme="majorHAnsi"/>
                <w:b/>
                <w:sz w:val="20"/>
                <w:szCs w:val="20"/>
              </w:rPr>
            </w:pPr>
            <w:r w:rsidRPr="005E52D4">
              <w:rPr>
                <w:rFonts w:asciiTheme="majorHAnsi" w:hAnsiTheme="majorHAnsi"/>
                <w:b/>
                <w:sz w:val="20"/>
                <w:szCs w:val="20"/>
              </w:rPr>
              <w:t xml:space="preserve">Close-up shot – </w:t>
            </w:r>
            <w:r w:rsidRPr="005E52D4">
              <w:rPr>
                <w:rFonts w:asciiTheme="majorHAnsi" w:hAnsiTheme="majorHAnsi"/>
                <w:sz w:val="20"/>
                <w:szCs w:val="20"/>
              </w:rPr>
              <w:t xml:space="preserve">this shot focuses in closely on the subject. Used most frequently with people during interviews </w:t>
            </w:r>
          </w:p>
        </w:tc>
        <w:tc>
          <w:tcPr>
            <w:tcW w:w="2642" w:type="dxa"/>
          </w:tcPr>
          <w:p w14:paraId="01E7736E" w14:textId="77777777" w:rsidR="005E52D4" w:rsidRDefault="005E52D4" w:rsidP="005E52D4">
            <w:pPr>
              <w:pStyle w:val="ListParagraph"/>
              <w:ind w:left="0"/>
              <w:rPr>
                <w:rFonts w:asciiTheme="majorHAnsi" w:hAnsiTheme="majorHAnsi"/>
                <w:b/>
              </w:rPr>
            </w:pPr>
            <w:r w:rsidRPr="00C668C0">
              <w:rPr>
                <w:rFonts w:asciiTheme="majorHAnsi" w:hAnsiTheme="majorHAnsi"/>
                <w:noProof/>
              </w:rPr>
              <w:drawing>
                <wp:anchor distT="0" distB="0" distL="114300" distR="114300" simplePos="0" relativeHeight="251671552" behindDoc="0" locked="0" layoutInCell="1" allowOverlap="1" wp14:anchorId="764195A9" wp14:editId="4D177BF0">
                  <wp:simplePos x="0" y="0"/>
                  <wp:positionH relativeFrom="column">
                    <wp:posOffset>-11430</wp:posOffset>
                  </wp:positionH>
                  <wp:positionV relativeFrom="paragraph">
                    <wp:posOffset>86360</wp:posOffset>
                  </wp:positionV>
                  <wp:extent cx="1485900" cy="990600"/>
                  <wp:effectExtent l="0" t="0" r="12700" b="0"/>
                  <wp:wrapTight wrapText="bothSides">
                    <wp:wrapPolygon edited="0">
                      <wp:start x="0" y="0"/>
                      <wp:lineTo x="0" y="21046"/>
                      <wp:lineTo x="21415" y="21046"/>
                      <wp:lineTo x="21415" y="0"/>
                      <wp:lineTo x="0" y="0"/>
                    </wp:wrapPolygon>
                  </wp:wrapTight>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E52D4" w14:paraId="64F3804B" w14:textId="77777777" w:rsidTr="005E52D4">
        <w:tc>
          <w:tcPr>
            <w:tcW w:w="2520" w:type="dxa"/>
          </w:tcPr>
          <w:p w14:paraId="746C02B4" w14:textId="77777777" w:rsidR="005E52D4" w:rsidRDefault="005E52D4" w:rsidP="005E52D4">
            <w:pPr>
              <w:pStyle w:val="ListParagraph"/>
              <w:ind w:left="0"/>
              <w:rPr>
                <w:rFonts w:asciiTheme="majorHAnsi" w:hAnsiTheme="majorHAnsi"/>
                <w:b/>
              </w:rPr>
            </w:pPr>
          </w:p>
        </w:tc>
        <w:tc>
          <w:tcPr>
            <w:tcW w:w="2834" w:type="dxa"/>
          </w:tcPr>
          <w:p w14:paraId="6EB0BA8F" w14:textId="77777777" w:rsidR="005E52D4" w:rsidRDefault="005E52D4" w:rsidP="005E52D4">
            <w:pPr>
              <w:pStyle w:val="ListParagraph"/>
              <w:ind w:left="0"/>
              <w:rPr>
                <w:rFonts w:asciiTheme="majorHAnsi" w:hAnsiTheme="majorHAnsi"/>
                <w:b/>
              </w:rPr>
            </w:pPr>
          </w:p>
        </w:tc>
        <w:tc>
          <w:tcPr>
            <w:tcW w:w="2926" w:type="dxa"/>
          </w:tcPr>
          <w:p w14:paraId="0CF1F3DE" w14:textId="77777777" w:rsidR="005E52D4" w:rsidRPr="005E52D4" w:rsidRDefault="005E52D4" w:rsidP="005E52D4">
            <w:pPr>
              <w:pStyle w:val="ListParagraph"/>
              <w:ind w:left="0"/>
              <w:rPr>
                <w:rFonts w:asciiTheme="majorHAnsi" w:hAnsiTheme="majorHAnsi"/>
                <w:sz w:val="20"/>
                <w:szCs w:val="20"/>
              </w:rPr>
            </w:pPr>
            <w:r w:rsidRPr="005E52D4">
              <w:rPr>
                <w:rFonts w:asciiTheme="majorHAnsi" w:hAnsiTheme="majorHAnsi"/>
                <w:b/>
                <w:sz w:val="20"/>
                <w:szCs w:val="20"/>
              </w:rPr>
              <w:t xml:space="preserve">Extreme close up shot – </w:t>
            </w:r>
            <w:bookmarkStart w:id="0" w:name="_GoBack"/>
            <w:r w:rsidRPr="005E52D4">
              <w:rPr>
                <w:rFonts w:asciiTheme="majorHAnsi" w:hAnsiTheme="majorHAnsi"/>
                <w:sz w:val="20"/>
                <w:szCs w:val="20"/>
              </w:rPr>
              <w:t>goes in even closer to the subject than the close-up shot and is use to focus on details or to make a more interesting shot</w:t>
            </w:r>
            <w:bookmarkEnd w:id="0"/>
          </w:p>
        </w:tc>
        <w:tc>
          <w:tcPr>
            <w:tcW w:w="2647" w:type="dxa"/>
          </w:tcPr>
          <w:p w14:paraId="39253F20" w14:textId="77777777" w:rsidR="005E52D4" w:rsidRDefault="005E52D4" w:rsidP="005E52D4">
            <w:pPr>
              <w:pStyle w:val="ListParagraph"/>
              <w:ind w:left="0"/>
              <w:rPr>
                <w:rFonts w:asciiTheme="majorHAnsi" w:hAnsiTheme="majorHAnsi"/>
                <w:b/>
              </w:rPr>
            </w:pPr>
            <w:r>
              <w:rPr>
                <w:rFonts w:asciiTheme="majorHAnsi" w:hAnsiTheme="majorHAnsi"/>
                <w:noProof/>
              </w:rPr>
              <w:drawing>
                <wp:anchor distT="0" distB="0" distL="114300" distR="114300" simplePos="0" relativeHeight="251670528" behindDoc="0" locked="0" layoutInCell="1" allowOverlap="1" wp14:anchorId="18FA96A8" wp14:editId="60727728">
                  <wp:simplePos x="0" y="0"/>
                  <wp:positionH relativeFrom="column">
                    <wp:posOffset>-11430</wp:posOffset>
                  </wp:positionH>
                  <wp:positionV relativeFrom="paragraph">
                    <wp:posOffset>81915</wp:posOffset>
                  </wp:positionV>
                  <wp:extent cx="1600200" cy="1064895"/>
                  <wp:effectExtent l="0" t="0" r="0" b="1905"/>
                  <wp:wrapSquare wrapText="bothSides"/>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5177" t="7273" r="5164" b="13079"/>
                          <a:stretch/>
                        </pic:blipFill>
                        <pic:spPr bwMode="auto">
                          <a:xfrm>
                            <a:off x="0" y="0"/>
                            <a:ext cx="1600200" cy="1064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C8DBCFF" w14:textId="77777777" w:rsidR="00584E80" w:rsidRDefault="00584E80" w:rsidP="00584E80">
      <w:pPr>
        <w:pStyle w:val="ListParagraph"/>
        <w:rPr>
          <w:rFonts w:asciiTheme="majorHAnsi" w:hAnsiTheme="majorHAnsi"/>
          <w:b/>
        </w:rPr>
      </w:pPr>
    </w:p>
    <w:p w14:paraId="1498773A" w14:textId="77777777" w:rsidR="00177CCC" w:rsidRDefault="00177CCC" w:rsidP="00584E80">
      <w:pPr>
        <w:pStyle w:val="ListParagraph"/>
        <w:rPr>
          <w:rFonts w:asciiTheme="majorHAnsi" w:hAnsiTheme="majorHAnsi"/>
          <w:b/>
        </w:rPr>
      </w:pPr>
    </w:p>
    <w:p w14:paraId="3822B7D3" w14:textId="77777777" w:rsidR="00177CCC" w:rsidRDefault="00177CCC" w:rsidP="00584E80">
      <w:pPr>
        <w:pStyle w:val="ListParagraph"/>
        <w:rPr>
          <w:rFonts w:asciiTheme="majorHAnsi" w:hAnsiTheme="majorHAnsi"/>
          <w:b/>
        </w:rPr>
      </w:pPr>
    </w:p>
    <w:p w14:paraId="26F2E5A2" w14:textId="77777777" w:rsidR="00951BBC" w:rsidRDefault="00951BBC" w:rsidP="00951BBC">
      <w:pPr>
        <w:rPr>
          <w:rFonts w:asciiTheme="majorHAnsi" w:hAnsiTheme="majorHAnsi"/>
        </w:rPr>
      </w:pPr>
    </w:p>
    <w:p w14:paraId="4F60325F" w14:textId="77777777" w:rsidR="008802C0" w:rsidRPr="00951BBC" w:rsidRDefault="00951BBC" w:rsidP="00951BBC">
      <w:pPr>
        <w:rPr>
          <w:rFonts w:asciiTheme="majorHAnsi" w:hAnsiTheme="majorHAnsi"/>
        </w:rPr>
      </w:pPr>
      <w:r w:rsidRPr="00951BBC">
        <w:rPr>
          <w:rFonts w:asciiTheme="majorHAnsi" w:hAnsiTheme="majorHAnsi"/>
        </w:rPr>
        <w:t>Photograph scavenger hunt</w:t>
      </w:r>
    </w:p>
    <w:p w14:paraId="38793B08" w14:textId="77777777" w:rsidR="00951BBC" w:rsidRDefault="00951BBC" w:rsidP="00951BBC">
      <w:pPr>
        <w:rPr>
          <w:rFonts w:asciiTheme="majorHAnsi" w:hAnsiTheme="majorHAnsi"/>
        </w:rPr>
      </w:pPr>
    </w:p>
    <w:p w14:paraId="1DDA778D" w14:textId="77777777" w:rsidR="00352BDB" w:rsidRDefault="00352BDB" w:rsidP="00951BBC">
      <w:pPr>
        <w:rPr>
          <w:rFonts w:asciiTheme="majorHAnsi" w:hAnsiTheme="majorHAnsi"/>
        </w:rPr>
      </w:pPr>
      <w:r>
        <w:rPr>
          <w:rFonts w:asciiTheme="majorHAnsi" w:hAnsiTheme="majorHAnsi"/>
        </w:rPr>
        <w:t xml:space="preserve">Your </w:t>
      </w:r>
      <w:r w:rsidR="003D7CCC">
        <w:rPr>
          <w:rFonts w:asciiTheme="majorHAnsi" w:hAnsiTheme="majorHAnsi"/>
        </w:rPr>
        <w:t>assignment is to go out into the field and take pictures. Take a minimum of 30 shots and make sure that you cover the following skills and techniques in as many of your photos as possible.</w:t>
      </w:r>
    </w:p>
    <w:p w14:paraId="6129274D" w14:textId="77777777" w:rsidR="003D7CCC" w:rsidRDefault="003D7CCC" w:rsidP="00951BBC">
      <w:pPr>
        <w:rPr>
          <w:rFonts w:asciiTheme="majorHAnsi" w:hAnsiTheme="majorHAnsi"/>
        </w:rPr>
      </w:pPr>
    </w:p>
    <w:p w14:paraId="02D58EF7" w14:textId="77777777" w:rsidR="003D7CCC" w:rsidRPr="003D7CCC" w:rsidRDefault="003D7CCC" w:rsidP="003D7CCC">
      <w:pPr>
        <w:numPr>
          <w:ilvl w:val="0"/>
          <w:numId w:val="7"/>
        </w:numPr>
        <w:tabs>
          <w:tab w:val="clear" w:pos="2160"/>
          <w:tab w:val="num" w:pos="1080"/>
          <w:tab w:val="left" w:pos="5325"/>
        </w:tabs>
        <w:ind w:left="1080"/>
        <w:contextualSpacing/>
        <w:jc w:val="both"/>
        <w:rPr>
          <w:rFonts w:ascii="Arial" w:hAnsi="Arial" w:cs="Arial"/>
        </w:rPr>
      </w:pPr>
      <w:r w:rsidRPr="003D7CCC">
        <w:rPr>
          <w:rFonts w:ascii="Arial" w:hAnsi="Arial" w:cs="Arial"/>
        </w:rPr>
        <w:t xml:space="preserve">Apply the </w:t>
      </w:r>
      <w:r w:rsidRPr="003D7CCC">
        <w:rPr>
          <w:rFonts w:ascii="Arial" w:hAnsi="Arial" w:cs="Arial"/>
          <w:i/>
        </w:rPr>
        <w:t>Rule of Thirds</w:t>
      </w:r>
      <w:r w:rsidRPr="003D7CCC">
        <w:rPr>
          <w:rFonts w:ascii="Arial" w:hAnsi="Arial" w:cs="Arial"/>
        </w:rPr>
        <w:t xml:space="preserve"> to all the photographs you take.</w:t>
      </w:r>
    </w:p>
    <w:p w14:paraId="55DA52FA" w14:textId="77777777" w:rsidR="003D7CCC" w:rsidRPr="003D7CCC" w:rsidRDefault="003D7CCC" w:rsidP="003D7CCC">
      <w:pPr>
        <w:numPr>
          <w:ilvl w:val="0"/>
          <w:numId w:val="7"/>
        </w:numPr>
        <w:tabs>
          <w:tab w:val="left" w:pos="5325"/>
        </w:tabs>
        <w:ind w:left="1080"/>
        <w:contextualSpacing/>
        <w:jc w:val="both"/>
        <w:rPr>
          <w:rFonts w:ascii="Arial" w:hAnsi="Arial" w:cs="Arial"/>
        </w:rPr>
      </w:pPr>
      <w:r w:rsidRPr="003D7CCC">
        <w:rPr>
          <w:rFonts w:ascii="Arial" w:hAnsi="Arial" w:cs="Arial"/>
        </w:rPr>
        <w:t>Take 2 pictures of the same subject, one with flash and one without.</w:t>
      </w:r>
    </w:p>
    <w:p w14:paraId="33AE11F9" w14:textId="77777777" w:rsidR="003D7CCC" w:rsidRPr="003D7CCC" w:rsidRDefault="003D7CCC" w:rsidP="003D7CCC">
      <w:pPr>
        <w:numPr>
          <w:ilvl w:val="0"/>
          <w:numId w:val="7"/>
        </w:numPr>
        <w:tabs>
          <w:tab w:val="left" w:pos="5325"/>
        </w:tabs>
        <w:ind w:left="1080"/>
        <w:contextualSpacing/>
        <w:jc w:val="both"/>
        <w:rPr>
          <w:rFonts w:ascii="Arial" w:hAnsi="Arial" w:cs="Arial"/>
        </w:rPr>
      </w:pPr>
      <w:r w:rsidRPr="003D7CCC">
        <w:rPr>
          <w:rFonts w:ascii="Arial" w:hAnsi="Arial" w:cs="Arial"/>
        </w:rPr>
        <w:t>Take a picture of a person (a portrait) at their eye level.</w:t>
      </w:r>
    </w:p>
    <w:p w14:paraId="37F43D12" w14:textId="77777777" w:rsidR="003D7CCC" w:rsidRPr="003D7CCC" w:rsidRDefault="003D7CCC" w:rsidP="003D7CCC">
      <w:pPr>
        <w:numPr>
          <w:ilvl w:val="0"/>
          <w:numId w:val="7"/>
        </w:numPr>
        <w:tabs>
          <w:tab w:val="left" w:pos="5325"/>
        </w:tabs>
        <w:ind w:left="1080"/>
        <w:contextualSpacing/>
        <w:jc w:val="both"/>
        <w:rPr>
          <w:rFonts w:ascii="Arial" w:hAnsi="Arial" w:cs="Arial"/>
        </w:rPr>
      </w:pPr>
      <w:r w:rsidRPr="003D7CCC">
        <w:rPr>
          <w:rFonts w:ascii="Arial" w:hAnsi="Arial" w:cs="Arial"/>
        </w:rPr>
        <w:t>Take 2 pictures of the same subject, one with a busy background and one with a simplified background.</w:t>
      </w:r>
    </w:p>
    <w:p w14:paraId="2FD7BD8C" w14:textId="77777777" w:rsidR="003D7CCC" w:rsidRPr="003D7CCC" w:rsidRDefault="003D7CCC" w:rsidP="003D7CCC">
      <w:pPr>
        <w:numPr>
          <w:ilvl w:val="0"/>
          <w:numId w:val="7"/>
        </w:numPr>
        <w:tabs>
          <w:tab w:val="left" w:pos="5325"/>
        </w:tabs>
        <w:ind w:left="1080"/>
        <w:contextualSpacing/>
        <w:jc w:val="both"/>
        <w:rPr>
          <w:rFonts w:ascii="Arial" w:hAnsi="Arial" w:cs="Arial"/>
        </w:rPr>
      </w:pPr>
      <w:r w:rsidRPr="003D7CCC">
        <w:rPr>
          <w:rFonts w:ascii="Arial" w:hAnsi="Arial" w:cs="Arial"/>
        </w:rPr>
        <w:t>Take 2 pictures of the same subject, one vertical and one horizontal.</w:t>
      </w:r>
    </w:p>
    <w:p w14:paraId="028F6DD1" w14:textId="77777777" w:rsidR="003D7CCC" w:rsidRPr="003D7CCC" w:rsidRDefault="003D7CCC" w:rsidP="003D7CCC">
      <w:pPr>
        <w:numPr>
          <w:ilvl w:val="0"/>
          <w:numId w:val="7"/>
        </w:numPr>
        <w:tabs>
          <w:tab w:val="left" w:pos="5325"/>
        </w:tabs>
        <w:ind w:left="1080"/>
        <w:contextualSpacing/>
        <w:jc w:val="both"/>
        <w:rPr>
          <w:rFonts w:ascii="Arial" w:hAnsi="Arial" w:cs="Arial"/>
        </w:rPr>
      </w:pPr>
      <w:r w:rsidRPr="003D7CCC">
        <w:rPr>
          <w:rFonts w:ascii="Arial" w:hAnsi="Arial" w:cs="Arial"/>
        </w:rPr>
        <w:t>Take a close up picture of the object.  Then, move in and take a picture even closer (macro mode on your digital camera).</w:t>
      </w:r>
    </w:p>
    <w:p w14:paraId="5374A91E" w14:textId="77777777" w:rsidR="003D7CCC" w:rsidRPr="003D7CCC" w:rsidRDefault="003D7CCC" w:rsidP="003D7CCC">
      <w:pPr>
        <w:numPr>
          <w:ilvl w:val="0"/>
          <w:numId w:val="7"/>
        </w:numPr>
        <w:tabs>
          <w:tab w:val="left" w:pos="5325"/>
        </w:tabs>
        <w:ind w:left="1080"/>
        <w:contextualSpacing/>
        <w:jc w:val="both"/>
        <w:rPr>
          <w:rFonts w:ascii="Arial" w:hAnsi="Arial" w:cs="Arial"/>
        </w:rPr>
      </w:pPr>
      <w:r w:rsidRPr="003D7CCC">
        <w:rPr>
          <w:rFonts w:ascii="Arial" w:hAnsi="Arial" w:cs="Arial"/>
        </w:rPr>
        <w:t>Take a picture of some scenery, a good “background” shot.</w:t>
      </w:r>
    </w:p>
    <w:p w14:paraId="3D88B499" w14:textId="77777777" w:rsidR="003D7CCC" w:rsidRPr="00293F7B" w:rsidRDefault="003D7CCC" w:rsidP="003D7CCC">
      <w:pPr>
        <w:numPr>
          <w:ilvl w:val="0"/>
          <w:numId w:val="7"/>
        </w:numPr>
        <w:tabs>
          <w:tab w:val="left" w:pos="5325"/>
        </w:tabs>
        <w:ind w:left="1080"/>
        <w:contextualSpacing/>
        <w:jc w:val="both"/>
        <w:rPr>
          <w:rFonts w:ascii="Arial" w:hAnsi="Arial" w:cs="Arial"/>
          <w:sz w:val="28"/>
          <w:szCs w:val="28"/>
        </w:rPr>
      </w:pPr>
      <w:r w:rsidRPr="003D7CCC">
        <w:rPr>
          <w:rFonts w:ascii="Arial" w:hAnsi="Arial" w:cs="Arial"/>
        </w:rPr>
        <w:t>Take 2 pictures of the same subject, one into the sun and the other away from the sun.</w:t>
      </w:r>
    </w:p>
    <w:p w14:paraId="4085341D" w14:textId="77777777" w:rsidR="003D7CCC" w:rsidRPr="00951BBC" w:rsidRDefault="003D7CCC" w:rsidP="00951BBC">
      <w:pPr>
        <w:rPr>
          <w:rFonts w:asciiTheme="majorHAnsi" w:hAnsiTheme="majorHAnsi"/>
        </w:rPr>
      </w:pPr>
    </w:p>
    <w:p w14:paraId="512D10E7" w14:textId="77777777" w:rsidR="003D7CCC" w:rsidRDefault="003D7CCC" w:rsidP="00E50887">
      <w:pPr>
        <w:pStyle w:val="ListParagraph"/>
        <w:numPr>
          <w:ilvl w:val="0"/>
          <w:numId w:val="2"/>
        </w:numPr>
        <w:rPr>
          <w:rFonts w:asciiTheme="majorHAnsi" w:hAnsiTheme="majorHAnsi"/>
        </w:rPr>
        <w:sectPr w:rsidR="003D7CCC" w:rsidSect="003D7CCC">
          <w:type w:val="continuous"/>
          <w:pgSz w:w="12240" w:h="15840"/>
          <w:pgMar w:top="900" w:right="540" w:bottom="810" w:left="630" w:header="720" w:footer="720" w:gutter="0"/>
          <w:cols w:space="720"/>
          <w:docGrid w:linePitch="360"/>
        </w:sectPr>
      </w:pPr>
    </w:p>
    <w:p w14:paraId="48EE5BFD"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Close up of something blue</w:t>
      </w:r>
    </w:p>
    <w:p w14:paraId="7B4BCC3A"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Medium shot of someone seated</w:t>
      </w:r>
    </w:p>
    <w:p w14:paraId="25E6CCAD"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Long shot of someone waving</w:t>
      </w:r>
    </w:p>
    <w:p w14:paraId="2246C937"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Close up of something forgotten</w:t>
      </w:r>
    </w:p>
    <w:p w14:paraId="10A1F795"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Medium shot of someone or something familiar</w:t>
      </w:r>
    </w:p>
    <w:p w14:paraId="30A3D63D"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Long shot of something significant</w:t>
      </w:r>
    </w:p>
    <w:p w14:paraId="185EA41A"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Extreme close up of something intricate</w:t>
      </w:r>
    </w:p>
    <w:p w14:paraId="01CA26EE"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Medium shot of tow opposing forces</w:t>
      </w:r>
    </w:p>
    <w:p w14:paraId="434435C1"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Long shot of an empty space</w:t>
      </w:r>
    </w:p>
    <w:p w14:paraId="2ACEF6EC"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Low angle of something red</w:t>
      </w:r>
    </w:p>
    <w:p w14:paraId="60E382FD"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Close up of a pair of hands</w:t>
      </w:r>
    </w:p>
    <w:p w14:paraId="13251A26"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Canted angle of someone laughing</w:t>
      </w:r>
    </w:p>
    <w:p w14:paraId="1168EF69"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Long shot of someone walking away</w:t>
      </w:r>
    </w:p>
    <w:p w14:paraId="01B54D30"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Extreme close up of a winking eye</w:t>
      </w:r>
    </w:p>
    <w:p w14:paraId="235EED33"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Bird’s eye shot of your group</w:t>
      </w:r>
    </w:p>
    <w:p w14:paraId="0BBE914E"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Clock</w:t>
      </w:r>
    </w:p>
    <w:p w14:paraId="28D9044D"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Stairs</w:t>
      </w:r>
    </w:p>
    <w:p w14:paraId="2886C2D5"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Window</w:t>
      </w:r>
    </w:p>
    <w:p w14:paraId="54ED3C72"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Telephone</w:t>
      </w:r>
    </w:p>
    <w:p w14:paraId="2C34BDCD" w14:textId="77777777" w:rsidR="00352BDB" w:rsidRDefault="00951BBC" w:rsidP="00352BDB">
      <w:pPr>
        <w:pStyle w:val="ListParagraph"/>
        <w:numPr>
          <w:ilvl w:val="0"/>
          <w:numId w:val="2"/>
        </w:numPr>
        <w:rPr>
          <w:rFonts w:asciiTheme="majorHAnsi" w:hAnsiTheme="majorHAnsi"/>
        </w:rPr>
      </w:pPr>
      <w:r w:rsidRPr="00E50887">
        <w:rPr>
          <w:rFonts w:asciiTheme="majorHAnsi" w:hAnsiTheme="majorHAnsi"/>
        </w:rPr>
        <w:t>Bike</w:t>
      </w:r>
    </w:p>
    <w:p w14:paraId="7E6239E2" w14:textId="77777777" w:rsidR="00951BBC" w:rsidRPr="00352BDB" w:rsidRDefault="00951BBC" w:rsidP="00352BDB">
      <w:pPr>
        <w:pStyle w:val="ListParagraph"/>
        <w:numPr>
          <w:ilvl w:val="0"/>
          <w:numId w:val="2"/>
        </w:numPr>
        <w:rPr>
          <w:rFonts w:asciiTheme="majorHAnsi" w:hAnsiTheme="majorHAnsi"/>
        </w:rPr>
      </w:pPr>
      <w:r w:rsidRPr="00352BDB">
        <w:rPr>
          <w:rFonts w:asciiTheme="majorHAnsi" w:hAnsiTheme="majorHAnsi"/>
        </w:rPr>
        <w:t>Sports field</w:t>
      </w:r>
    </w:p>
    <w:p w14:paraId="1953A032"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Mountain</w:t>
      </w:r>
    </w:p>
    <w:p w14:paraId="383552D7"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Leaf</w:t>
      </w:r>
    </w:p>
    <w:p w14:paraId="70B7D02E"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Circle</w:t>
      </w:r>
    </w:p>
    <w:p w14:paraId="56BA58E4"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Triangle</w:t>
      </w:r>
    </w:p>
    <w:p w14:paraId="45F0F71F"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Rock</w:t>
      </w:r>
    </w:p>
    <w:p w14:paraId="4845475D" w14:textId="77777777" w:rsidR="00951BBC" w:rsidRPr="00E50887" w:rsidRDefault="00E50887" w:rsidP="00E50887">
      <w:pPr>
        <w:pStyle w:val="ListParagraph"/>
        <w:numPr>
          <w:ilvl w:val="0"/>
          <w:numId w:val="2"/>
        </w:numPr>
        <w:rPr>
          <w:rFonts w:asciiTheme="majorHAnsi" w:hAnsiTheme="majorHAnsi"/>
        </w:rPr>
      </w:pPr>
      <w:r>
        <w:rPr>
          <w:rFonts w:asciiTheme="majorHAnsi" w:hAnsiTheme="majorHAnsi"/>
        </w:rPr>
        <w:t>Insect</w:t>
      </w:r>
    </w:p>
    <w:p w14:paraId="24CF923A" w14:textId="77777777" w:rsidR="00951BBC" w:rsidRPr="00E50887" w:rsidRDefault="00E50887" w:rsidP="00E50887">
      <w:pPr>
        <w:pStyle w:val="ListParagraph"/>
        <w:numPr>
          <w:ilvl w:val="0"/>
          <w:numId w:val="2"/>
        </w:numPr>
        <w:rPr>
          <w:rFonts w:asciiTheme="majorHAnsi" w:hAnsiTheme="majorHAnsi"/>
        </w:rPr>
      </w:pPr>
      <w:r>
        <w:rPr>
          <w:rFonts w:asciiTheme="majorHAnsi" w:hAnsiTheme="majorHAnsi"/>
        </w:rPr>
        <w:t>T</w:t>
      </w:r>
      <w:r w:rsidR="00951BBC" w:rsidRPr="00E50887">
        <w:rPr>
          <w:rFonts w:asciiTheme="majorHAnsi" w:hAnsiTheme="majorHAnsi"/>
        </w:rPr>
        <w:t>ree</w:t>
      </w:r>
    </w:p>
    <w:p w14:paraId="4A2993EF" w14:textId="77777777" w:rsidR="00951BBC" w:rsidRPr="00E50887" w:rsidRDefault="00951BBC" w:rsidP="00E50887">
      <w:pPr>
        <w:pStyle w:val="ListParagraph"/>
        <w:numPr>
          <w:ilvl w:val="0"/>
          <w:numId w:val="2"/>
        </w:numPr>
        <w:rPr>
          <w:rFonts w:asciiTheme="majorHAnsi" w:hAnsiTheme="majorHAnsi"/>
        </w:rPr>
      </w:pPr>
      <w:r w:rsidRPr="00E50887">
        <w:rPr>
          <w:rFonts w:asciiTheme="majorHAnsi" w:hAnsiTheme="majorHAnsi"/>
        </w:rPr>
        <w:t>Teacher</w:t>
      </w:r>
    </w:p>
    <w:p w14:paraId="381D2200" w14:textId="77777777" w:rsidR="00951BBC" w:rsidRDefault="00951BBC" w:rsidP="00E50887">
      <w:pPr>
        <w:pStyle w:val="ListParagraph"/>
        <w:numPr>
          <w:ilvl w:val="0"/>
          <w:numId w:val="2"/>
        </w:numPr>
        <w:rPr>
          <w:rFonts w:asciiTheme="majorHAnsi" w:hAnsiTheme="majorHAnsi"/>
        </w:rPr>
      </w:pPr>
      <w:r w:rsidRPr="00E50887">
        <w:rPr>
          <w:rFonts w:asciiTheme="majorHAnsi" w:hAnsiTheme="majorHAnsi"/>
        </w:rPr>
        <w:t>School</w:t>
      </w:r>
    </w:p>
    <w:p w14:paraId="50AE1C3C" w14:textId="77777777" w:rsidR="003D7CCC" w:rsidRDefault="003D7CCC" w:rsidP="003D7CCC">
      <w:pPr>
        <w:rPr>
          <w:rFonts w:asciiTheme="majorHAnsi" w:hAnsiTheme="majorHAnsi"/>
        </w:rPr>
        <w:sectPr w:rsidR="003D7CCC" w:rsidSect="003D7CCC">
          <w:type w:val="continuous"/>
          <w:pgSz w:w="12240" w:h="15840"/>
          <w:pgMar w:top="900" w:right="540" w:bottom="810" w:left="630" w:header="720" w:footer="720" w:gutter="0"/>
          <w:cols w:num="2" w:space="720"/>
          <w:docGrid w:linePitch="360"/>
        </w:sectPr>
      </w:pPr>
    </w:p>
    <w:p w14:paraId="427E1984" w14:textId="77777777" w:rsidR="003D7CCC" w:rsidRDefault="003D7CCC" w:rsidP="003D7CCC">
      <w:pPr>
        <w:rPr>
          <w:rFonts w:asciiTheme="majorHAnsi" w:hAnsiTheme="majorHAnsi"/>
        </w:rPr>
      </w:pPr>
    </w:p>
    <w:p w14:paraId="7AA5B01F" w14:textId="77777777" w:rsidR="003D7CCC" w:rsidRPr="003D7CCC" w:rsidRDefault="003D7CCC" w:rsidP="003D7CCC">
      <w:pPr>
        <w:rPr>
          <w:rFonts w:asciiTheme="majorHAnsi" w:hAnsiTheme="majorHAnsi"/>
        </w:rPr>
      </w:pPr>
      <w:r>
        <w:rPr>
          <w:rFonts w:asciiTheme="majorHAnsi" w:hAnsiTheme="majorHAnsi"/>
        </w:rPr>
        <w:t>When you have completed the photo take you will import all of the 30 into a slideshow on your website under “My Skills” tab.</w:t>
      </w:r>
    </w:p>
    <w:p w14:paraId="416286EE" w14:textId="77777777" w:rsidR="00951BBC" w:rsidRPr="00951BBC" w:rsidRDefault="00951BBC" w:rsidP="00951BBC">
      <w:pPr>
        <w:rPr>
          <w:rFonts w:asciiTheme="majorHAnsi" w:hAnsiTheme="majorHAnsi"/>
        </w:rPr>
      </w:pPr>
    </w:p>
    <w:p w14:paraId="7BDF2110" w14:textId="66432E85" w:rsidR="00951BBC" w:rsidRPr="00951BBC" w:rsidRDefault="00951BBC" w:rsidP="00951BBC">
      <w:pPr>
        <w:rPr>
          <w:rFonts w:asciiTheme="majorHAnsi" w:hAnsiTheme="majorHAnsi"/>
        </w:rPr>
      </w:pPr>
    </w:p>
    <w:sectPr w:rsidR="00951BBC" w:rsidRPr="00951BBC" w:rsidSect="003D7CCC">
      <w:type w:val="continuous"/>
      <w:pgSz w:w="12240" w:h="15840"/>
      <w:pgMar w:top="900" w:right="540" w:bottom="81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6pt;height:70pt" o:bullet="t">
        <v:imagedata r:id="rId1" o:title="MMj02237910000[1]"/>
        <o:lock v:ext="edit" cropping="t"/>
      </v:shape>
    </w:pict>
  </w:numPicBullet>
  <w:abstractNum w:abstractNumId="0">
    <w:nsid w:val="2E650F93"/>
    <w:multiLevelType w:val="hybridMultilevel"/>
    <w:tmpl w:val="55C60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6532EE"/>
    <w:multiLevelType w:val="hybridMultilevel"/>
    <w:tmpl w:val="1C24E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AF6A71"/>
    <w:multiLevelType w:val="hybridMultilevel"/>
    <w:tmpl w:val="16341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AA6912"/>
    <w:multiLevelType w:val="hybridMultilevel"/>
    <w:tmpl w:val="55609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021D9B"/>
    <w:multiLevelType w:val="hybridMultilevel"/>
    <w:tmpl w:val="0E4A9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741C0A"/>
    <w:multiLevelType w:val="hybridMultilevel"/>
    <w:tmpl w:val="651A242C"/>
    <w:lvl w:ilvl="0" w:tplc="6B203B52">
      <w:start w:val="1"/>
      <w:numFmt w:val="bullet"/>
      <w:lvlText w:val=""/>
      <w:lvlPicBulletId w:val="0"/>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EA84551"/>
    <w:multiLevelType w:val="hybridMultilevel"/>
    <w:tmpl w:val="FDD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BBC"/>
    <w:rsid w:val="00177CCC"/>
    <w:rsid w:val="00306FD9"/>
    <w:rsid w:val="00352BDB"/>
    <w:rsid w:val="003D7CCC"/>
    <w:rsid w:val="004202C8"/>
    <w:rsid w:val="00584E80"/>
    <w:rsid w:val="005E52D4"/>
    <w:rsid w:val="006710DF"/>
    <w:rsid w:val="006C62FC"/>
    <w:rsid w:val="006E5749"/>
    <w:rsid w:val="008802C0"/>
    <w:rsid w:val="00951BBC"/>
    <w:rsid w:val="009F6988"/>
    <w:rsid w:val="00C668C0"/>
    <w:rsid w:val="00E508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44E2D0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1BBC"/>
    <w:pPr>
      <w:ind w:left="720"/>
      <w:contextualSpacing/>
    </w:pPr>
  </w:style>
  <w:style w:type="table" w:styleId="TableGrid">
    <w:name w:val="Table Grid"/>
    <w:basedOn w:val="TableNormal"/>
    <w:uiPriority w:val="59"/>
    <w:rsid w:val="00951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02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2C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1BBC"/>
    <w:pPr>
      <w:ind w:left="720"/>
      <w:contextualSpacing/>
    </w:pPr>
  </w:style>
  <w:style w:type="table" w:styleId="TableGrid">
    <w:name w:val="Table Grid"/>
    <w:basedOn w:val="TableNormal"/>
    <w:uiPriority w:val="59"/>
    <w:rsid w:val="00951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02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2C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B01C1-5C41-9D4A-A494-588AC99D6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Pages>
  <Words>892</Words>
  <Characters>5089</Characters>
  <Application>Microsoft Macintosh Word</Application>
  <DocSecurity>0</DocSecurity>
  <Lines>42</Lines>
  <Paragraphs>11</Paragraphs>
  <ScaleCrop>false</ScaleCrop>
  <Company>Canyons District</Company>
  <LinksUpToDate>false</LinksUpToDate>
  <CharactersWithSpaces>5970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Proud</dc:creator>
  <cp:keywords/>
  <dc:description/>
  <cp:lastModifiedBy>Keven Proud</cp:lastModifiedBy>
  <cp:revision>4</cp:revision>
  <cp:lastPrinted>2013-09-18T23:15:00Z</cp:lastPrinted>
  <dcterms:created xsi:type="dcterms:W3CDTF">2013-09-18T21:32:00Z</dcterms:created>
  <dcterms:modified xsi:type="dcterms:W3CDTF">2013-09-19T16:07:00Z</dcterms:modified>
</cp:coreProperties>
</file>